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E1044" w14:textId="611E5D6C" w:rsidR="004D2FD8" w:rsidRPr="006108B8" w:rsidRDefault="004D2FD8">
      <w:pPr>
        <w:pStyle w:val="Heading1"/>
        <w:numPr>
          <w:ilvl w:val="0"/>
          <w:numId w:val="0"/>
        </w:numPr>
        <w:tabs>
          <w:tab w:val="left" w:pos="2268"/>
        </w:tabs>
        <w:rPr>
          <w:rFonts w:ascii="Times New Roman" w:hAnsi="Times New Roman"/>
          <w:sz w:val="28"/>
          <w:lang w:val="en-GB"/>
        </w:rPr>
      </w:pPr>
      <w:bookmarkStart w:id="0" w:name="_Toc42488098"/>
      <w:r w:rsidRPr="006108B8">
        <w:rPr>
          <w:rFonts w:ascii="Times New Roman" w:hAnsi="Times New Roman"/>
          <w:i/>
          <w:sz w:val="40"/>
          <w:lang w:val="en-GB"/>
        </w:rPr>
        <w:t xml:space="preserve">ANNEX </w:t>
      </w:r>
      <w:r w:rsidR="00E13CDE" w:rsidRPr="006108B8">
        <w:rPr>
          <w:rFonts w:ascii="Times New Roman" w:hAnsi="Times New Roman"/>
          <w:i/>
          <w:sz w:val="40"/>
          <w:lang w:val="en-GB"/>
        </w:rPr>
        <w:t xml:space="preserve">II </w:t>
      </w:r>
      <w:r w:rsidR="00EB4039" w:rsidRPr="006108B8">
        <w:rPr>
          <w:rFonts w:ascii="Times New Roman" w:hAnsi="Times New Roman"/>
          <w:i/>
          <w:sz w:val="40"/>
          <w:lang w:val="en-GB"/>
        </w:rPr>
        <w:t xml:space="preserve">+ </w:t>
      </w:r>
      <w:proofErr w:type="gramStart"/>
      <w:r w:rsidR="00EB4039" w:rsidRPr="006108B8">
        <w:rPr>
          <w:rFonts w:ascii="Times New Roman" w:hAnsi="Times New Roman"/>
          <w:i/>
          <w:sz w:val="40"/>
          <w:lang w:val="en-GB"/>
        </w:rPr>
        <w:t>III</w:t>
      </w:r>
      <w:r w:rsidR="00E656F6" w:rsidRPr="006108B8">
        <w:rPr>
          <w:rFonts w:ascii="Times New Roman" w:hAnsi="Times New Roman"/>
          <w:i/>
          <w:sz w:val="40"/>
          <w:lang w:val="en-GB"/>
        </w:rPr>
        <w:t xml:space="preserve"> </w:t>
      </w:r>
      <w:r w:rsidRPr="006108B8">
        <w:rPr>
          <w:rFonts w:ascii="Times New Roman" w:hAnsi="Times New Roman"/>
          <w:i/>
          <w:sz w:val="40"/>
          <w:lang w:val="en-GB"/>
        </w:rPr>
        <w:t>:</w:t>
      </w:r>
      <w:proofErr w:type="gramEnd"/>
      <w:r w:rsidRPr="006108B8">
        <w:rPr>
          <w:rFonts w:ascii="Times New Roman" w:hAnsi="Times New Roman"/>
          <w:i/>
          <w:sz w:val="40"/>
          <w:lang w:val="en-GB"/>
        </w:rPr>
        <w:tab/>
      </w:r>
      <w:r w:rsidRPr="006108B8">
        <w:rPr>
          <w:rFonts w:ascii="Times New Roman" w:hAnsi="Times New Roman"/>
          <w:i/>
          <w:lang w:val="en-GB"/>
        </w:rPr>
        <w:t xml:space="preserve"> </w:t>
      </w:r>
      <w:r w:rsidRPr="006108B8">
        <w:rPr>
          <w:rFonts w:ascii="Times New Roman" w:hAnsi="Times New Roman"/>
          <w:sz w:val="28"/>
          <w:lang w:val="en-GB"/>
        </w:rPr>
        <w:t>TECHNICAL SPECIFICATIONS</w:t>
      </w:r>
      <w:bookmarkEnd w:id="0"/>
      <w:r w:rsidR="00EB4039" w:rsidRPr="006108B8">
        <w:rPr>
          <w:rFonts w:ascii="Times New Roman" w:hAnsi="Times New Roman"/>
          <w:sz w:val="28"/>
          <w:lang w:val="en-GB"/>
        </w:rPr>
        <w:t xml:space="preserve"> + TECHNICAL OFFER</w:t>
      </w:r>
    </w:p>
    <w:p w14:paraId="5852ABF0" w14:textId="77777777" w:rsidR="004D2FD8" w:rsidRPr="006108B8" w:rsidRDefault="004D2FD8">
      <w:pPr>
        <w:spacing w:before="0" w:after="0"/>
        <w:ind w:left="567" w:hanging="567"/>
        <w:rPr>
          <w:rFonts w:ascii="Times New Roman" w:hAnsi="Times New Roman"/>
          <w:lang w:val="en-GB"/>
        </w:rPr>
      </w:pPr>
    </w:p>
    <w:p w14:paraId="769AE89B" w14:textId="661052B6" w:rsidR="000F3878" w:rsidRPr="006108B8" w:rsidRDefault="00DC029E" w:rsidP="00C4214C">
      <w:pPr>
        <w:tabs>
          <w:tab w:val="right" w:pos="14459"/>
        </w:tabs>
        <w:jc w:val="both"/>
        <w:outlineLvl w:val="0"/>
        <w:rPr>
          <w:rFonts w:ascii="Times New Roman" w:hAnsi="Times New Roman"/>
          <w:b/>
          <w:lang w:val="en-GB"/>
        </w:rPr>
      </w:pPr>
      <w:r>
        <w:rPr>
          <w:rFonts w:ascii="Times New Roman" w:hAnsi="Times New Roman"/>
          <w:b/>
          <w:sz w:val="22"/>
          <w:szCs w:val="22"/>
          <w:lang w:val="en-GB"/>
        </w:rPr>
        <w:t>Contract title</w:t>
      </w:r>
      <w:r w:rsidR="008B2582" w:rsidRPr="006108B8">
        <w:rPr>
          <w:rFonts w:ascii="Times New Roman" w:hAnsi="Times New Roman"/>
          <w:b/>
          <w:sz w:val="22"/>
          <w:szCs w:val="22"/>
          <w:lang w:val="en-GB"/>
        </w:rPr>
        <w:t xml:space="preserve">: </w:t>
      </w:r>
      <w:r w:rsidRPr="00DC029E">
        <w:rPr>
          <w:rFonts w:ascii="Times New Roman" w:hAnsi="Times New Roman"/>
          <w:b/>
          <w:sz w:val="22"/>
          <w:szCs w:val="22"/>
          <w:lang w:val="en-GB"/>
        </w:rPr>
        <w:t xml:space="preserve">Supply and setup of pilot wild fire video surveillance system in </w:t>
      </w:r>
      <w:proofErr w:type="spellStart"/>
      <w:r w:rsidRPr="00DC029E">
        <w:rPr>
          <w:rFonts w:ascii="Times New Roman" w:hAnsi="Times New Roman"/>
          <w:b/>
          <w:sz w:val="22"/>
          <w:szCs w:val="22"/>
          <w:lang w:val="en-GB"/>
        </w:rPr>
        <w:t>Šibenik-Knin</w:t>
      </w:r>
      <w:proofErr w:type="spellEnd"/>
      <w:r w:rsidRPr="00DC029E">
        <w:rPr>
          <w:rFonts w:ascii="Times New Roman" w:hAnsi="Times New Roman"/>
          <w:b/>
          <w:sz w:val="22"/>
          <w:szCs w:val="22"/>
          <w:lang w:val="en-GB"/>
        </w:rPr>
        <w:t xml:space="preserve"> County</w:t>
      </w:r>
      <w:r w:rsidR="000F3878" w:rsidRPr="006108B8">
        <w:rPr>
          <w:rFonts w:ascii="Times New Roman" w:hAnsi="Times New Roman"/>
          <w:b/>
          <w:sz w:val="22"/>
          <w:szCs w:val="22"/>
          <w:lang w:val="en-GB"/>
        </w:rPr>
        <w:tab/>
      </w:r>
    </w:p>
    <w:p w14:paraId="2FDA7B05" w14:textId="67857DFD" w:rsidR="000F3878" w:rsidRPr="006108B8" w:rsidRDefault="000F3878" w:rsidP="000F3878">
      <w:pPr>
        <w:tabs>
          <w:tab w:val="left" w:pos="7491"/>
        </w:tabs>
        <w:rPr>
          <w:rFonts w:ascii="Times New Roman" w:hAnsi="Times New Roman"/>
          <w:b/>
          <w:sz w:val="22"/>
          <w:lang w:val="en-GB"/>
        </w:rPr>
      </w:pPr>
      <w:r w:rsidRPr="006108B8">
        <w:rPr>
          <w:rFonts w:ascii="Times New Roman" w:hAnsi="Times New Roman"/>
          <w:b/>
          <w:sz w:val="22"/>
          <w:szCs w:val="22"/>
          <w:lang w:val="en-GB"/>
        </w:rPr>
        <w:t>Publication reference:</w:t>
      </w:r>
      <w:r w:rsidR="0036173C" w:rsidRPr="006108B8">
        <w:rPr>
          <w:rFonts w:ascii="Times New Roman" w:hAnsi="Times New Roman"/>
          <w:sz w:val="22"/>
          <w:lang w:val="en-GB"/>
        </w:rPr>
        <w:t xml:space="preserve"> </w:t>
      </w:r>
      <w:r w:rsidR="008B2582" w:rsidRPr="006108B8">
        <w:rPr>
          <w:rFonts w:ascii="Times New Roman" w:hAnsi="Times New Roman"/>
          <w:sz w:val="22"/>
          <w:lang w:val="en-GB"/>
        </w:rPr>
        <w:t>HOLISTIC-FB3-1</w:t>
      </w:r>
      <w:r w:rsidR="00376B24">
        <w:rPr>
          <w:rFonts w:ascii="Times New Roman" w:hAnsi="Times New Roman"/>
          <w:sz w:val="22"/>
          <w:lang w:val="en-GB"/>
        </w:rPr>
        <w:t>2</w:t>
      </w:r>
      <w:r w:rsidR="008B2582" w:rsidRPr="006108B8">
        <w:rPr>
          <w:rFonts w:ascii="Times New Roman" w:hAnsi="Times New Roman"/>
          <w:sz w:val="22"/>
          <w:lang w:val="en-GB"/>
        </w:rPr>
        <w:t>/16</w:t>
      </w:r>
    </w:p>
    <w:p w14:paraId="6BAE3A44" w14:textId="77777777" w:rsidR="008766DD" w:rsidRPr="006108B8" w:rsidRDefault="008766DD" w:rsidP="000F3878">
      <w:pPr>
        <w:tabs>
          <w:tab w:val="left" w:pos="7491"/>
        </w:tabs>
        <w:rPr>
          <w:rFonts w:ascii="Times New Roman" w:hAnsi="Times New Roman"/>
          <w:b/>
          <w:sz w:val="22"/>
          <w:lang w:val="en-GB"/>
        </w:rPr>
      </w:pPr>
    </w:p>
    <w:p w14:paraId="15FE3F89" w14:textId="77777777" w:rsidR="008766DD" w:rsidRPr="006108B8" w:rsidRDefault="008766DD" w:rsidP="000F3878">
      <w:pPr>
        <w:tabs>
          <w:tab w:val="left" w:pos="7491"/>
        </w:tabs>
        <w:rPr>
          <w:rFonts w:ascii="Times New Roman" w:hAnsi="Times New Roman"/>
          <w:b/>
          <w:sz w:val="22"/>
          <w:lang w:val="en-GB"/>
        </w:rPr>
      </w:pPr>
    </w:p>
    <w:p w14:paraId="55D835EC" w14:textId="77777777" w:rsidR="004D2FD8" w:rsidRPr="006108B8" w:rsidRDefault="004D2FD8">
      <w:pPr>
        <w:spacing w:before="0" w:after="0"/>
        <w:ind w:left="567" w:hanging="567"/>
        <w:rPr>
          <w:rFonts w:ascii="Times New Roman" w:hAnsi="Times New Roman"/>
          <w:b/>
          <w:sz w:val="22"/>
          <w:szCs w:val="22"/>
          <w:lang w:val="en-GB"/>
        </w:rPr>
      </w:pPr>
    </w:p>
    <w:p w14:paraId="62997FB1" w14:textId="77777777" w:rsidR="00301346" w:rsidRPr="006108B8" w:rsidRDefault="00301346">
      <w:pPr>
        <w:spacing w:before="0" w:after="0"/>
        <w:ind w:left="567" w:hanging="567"/>
        <w:rPr>
          <w:rFonts w:ascii="Times New Roman" w:hAnsi="Times New Roman"/>
          <w:b/>
          <w:sz w:val="22"/>
          <w:szCs w:val="22"/>
          <w:lang w:val="en-GB"/>
        </w:rPr>
      </w:pPr>
    </w:p>
    <w:p w14:paraId="35C484CA" w14:textId="77777777" w:rsidR="00301346" w:rsidRPr="006108B8" w:rsidRDefault="00301346" w:rsidP="00B25580">
      <w:pPr>
        <w:spacing w:before="0" w:after="0"/>
        <w:rPr>
          <w:rFonts w:ascii="Times New Roman" w:hAnsi="Times New Roman"/>
          <w:b/>
          <w:sz w:val="22"/>
          <w:szCs w:val="22"/>
          <w:highlight w:val="yellow"/>
          <w:lang w:val="en-GB"/>
        </w:rPr>
      </w:pPr>
    </w:p>
    <w:p w14:paraId="4F270AE7" w14:textId="77777777" w:rsidR="00EB4039" w:rsidRPr="006108B8" w:rsidRDefault="00EB4039" w:rsidP="00301346">
      <w:pPr>
        <w:spacing w:before="0" w:after="0"/>
        <w:ind w:left="567" w:hanging="567"/>
        <w:rPr>
          <w:rFonts w:ascii="Times New Roman" w:hAnsi="Times New Roman"/>
          <w:b/>
          <w:sz w:val="22"/>
          <w:szCs w:val="22"/>
          <w:highlight w:val="yellow"/>
          <w:lang w:val="en-GB"/>
        </w:rPr>
      </w:pPr>
    </w:p>
    <w:p w14:paraId="27DA31BC" w14:textId="77777777" w:rsidR="00EB4039" w:rsidRPr="006108B8" w:rsidRDefault="00EB4039" w:rsidP="00EB4039">
      <w:pPr>
        <w:spacing w:before="0" w:after="0"/>
        <w:ind w:left="567" w:hanging="567"/>
        <w:rPr>
          <w:rFonts w:ascii="Times New Roman" w:hAnsi="Times New Roman"/>
          <w:b/>
          <w:sz w:val="22"/>
          <w:szCs w:val="22"/>
          <w:lang w:val="en-GB"/>
        </w:rPr>
      </w:pPr>
      <w:r w:rsidRPr="006108B8">
        <w:rPr>
          <w:rFonts w:ascii="Times New Roman" w:hAnsi="Times New Roman"/>
          <w:b/>
          <w:sz w:val="22"/>
          <w:szCs w:val="22"/>
          <w:lang w:val="en-GB"/>
        </w:rPr>
        <w:t>Column</w:t>
      </w:r>
      <w:r w:rsidR="007E53F9" w:rsidRPr="006108B8">
        <w:rPr>
          <w:rFonts w:ascii="Times New Roman" w:hAnsi="Times New Roman"/>
          <w:b/>
          <w:sz w:val="22"/>
          <w:szCs w:val="22"/>
          <w:lang w:val="en-GB"/>
        </w:rPr>
        <w:t>s</w:t>
      </w:r>
      <w:r w:rsidRPr="006108B8">
        <w:rPr>
          <w:rFonts w:ascii="Times New Roman" w:hAnsi="Times New Roman"/>
          <w:b/>
          <w:sz w:val="22"/>
          <w:szCs w:val="22"/>
          <w:lang w:val="en-GB"/>
        </w:rPr>
        <w:t xml:space="preserve"> 1-2 should be completed by the Contracting Authority</w:t>
      </w:r>
    </w:p>
    <w:p w14:paraId="78B2CFC3" w14:textId="77777777" w:rsidR="00301346" w:rsidRPr="006108B8" w:rsidRDefault="00301346" w:rsidP="00301346">
      <w:pPr>
        <w:spacing w:before="0" w:after="0"/>
        <w:ind w:left="567" w:hanging="567"/>
        <w:rPr>
          <w:rFonts w:ascii="Times New Roman" w:hAnsi="Times New Roman"/>
          <w:b/>
          <w:sz w:val="22"/>
          <w:szCs w:val="22"/>
          <w:lang w:val="en-GB"/>
        </w:rPr>
      </w:pPr>
      <w:r w:rsidRPr="006108B8">
        <w:rPr>
          <w:rFonts w:ascii="Times New Roman" w:hAnsi="Times New Roman"/>
          <w:b/>
          <w:sz w:val="22"/>
          <w:szCs w:val="22"/>
          <w:lang w:val="en-GB"/>
        </w:rPr>
        <w:t>Column</w:t>
      </w:r>
      <w:r w:rsidR="007E53F9" w:rsidRPr="006108B8">
        <w:rPr>
          <w:rFonts w:ascii="Times New Roman" w:hAnsi="Times New Roman"/>
          <w:b/>
          <w:sz w:val="22"/>
          <w:szCs w:val="22"/>
          <w:lang w:val="en-GB"/>
        </w:rPr>
        <w:t>s</w:t>
      </w:r>
      <w:r w:rsidRPr="006108B8">
        <w:rPr>
          <w:rFonts w:ascii="Times New Roman" w:hAnsi="Times New Roman"/>
          <w:b/>
          <w:sz w:val="22"/>
          <w:szCs w:val="22"/>
          <w:lang w:val="en-GB"/>
        </w:rPr>
        <w:t xml:space="preserve"> 3-4 should be completed by the tenderer</w:t>
      </w:r>
    </w:p>
    <w:p w14:paraId="7ED95D34" w14:textId="77777777" w:rsidR="004D2FD8" w:rsidRPr="006108B8" w:rsidRDefault="00301346" w:rsidP="00301346">
      <w:pPr>
        <w:spacing w:before="0"/>
        <w:rPr>
          <w:rFonts w:ascii="Times New Roman" w:hAnsi="Times New Roman"/>
          <w:b/>
          <w:sz w:val="24"/>
          <w:lang w:val="en-GB"/>
        </w:rPr>
      </w:pPr>
      <w:r w:rsidRPr="006108B8">
        <w:rPr>
          <w:rFonts w:ascii="Times New Roman" w:hAnsi="Times New Roman"/>
          <w:b/>
          <w:sz w:val="22"/>
          <w:szCs w:val="22"/>
          <w:lang w:val="en-GB"/>
        </w:rPr>
        <w:t xml:space="preserve">Column 5 is reserved for the evaluation committee </w:t>
      </w:r>
    </w:p>
    <w:p w14:paraId="73D98D59" w14:textId="77777777" w:rsidR="00EB4039" w:rsidRPr="006108B8" w:rsidRDefault="00EB4039" w:rsidP="00EB4039">
      <w:pPr>
        <w:ind w:left="567" w:hanging="567"/>
        <w:rPr>
          <w:rFonts w:ascii="Times New Roman" w:hAnsi="Times New Roman"/>
          <w:sz w:val="22"/>
          <w:szCs w:val="22"/>
          <w:lang w:val="en-GB"/>
        </w:rPr>
      </w:pPr>
      <w:r w:rsidRPr="006108B8">
        <w:rPr>
          <w:rFonts w:ascii="Times New Roman" w:hAnsi="Times New Roman"/>
          <w:sz w:val="22"/>
          <w:szCs w:val="22"/>
          <w:lang w:val="en-GB"/>
        </w:rPr>
        <w:t>Annex III - the Contractor's technical offer</w:t>
      </w:r>
    </w:p>
    <w:p w14:paraId="7C107A1A" w14:textId="77777777" w:rsidR="00EB4039" w:rsidRPr="006108B8" w:rsidRDefault="00EB4039" w:rsidP="00EB4039">
      <w:pPr>
        <w:ind w:left="567" w:hanging="567"/>
        <w:rPr>
          <w:rFonts w:ascii="Times New Roman" w:hAnsi="Times New Roman"/>
          <w:sz w:val="22"/>
          <w:szCs w:val="22"/>
          <w:lang w:val="en-GB"/>
        </w:rPr>
      </w:pPr>
      <w:r w:rsidRPr="006108B8">
        <w:rPr>
          <w:rFonts w:ascii="Times New Roman" w:hAnsi="Times New Roman"/>
          <w:sz w:val="22"/>
          <w:szCs w:val="22"/>
          <w:lang w:val="en-GB"/>
        </w:rPr>
        <w:t xml:space="preserve">The tenderers are requested to complete the template on the next pages: </w:t>
      </w:r>
    </w:p>
    <w:p w14:paraId="1F293181" w14:textId="77777777" w:rsidR="00EB4039" w:rsidRPr="006108B8" w:rsidRDefault="000F3878" w:rsidP="00353557">
      <w:pPr>
        <w:numPr>
          <w:ilvl w:val="0"/>
          <w:numId w:val="2"/>
        </w:numPr>
        <w:spacing w:before="0" w:after="0"/>
        <w:jc w:val="both"/>
        <w:rPr>
          <w:rFonts w:ascii="Times New Roman" w:hAnsi="Times New Roman"/>
          <w:sz w:val="22"/>
          <w:szCs w:val="22"/>
          <w:lang w:val="en-GB"/>
        </w:rPr>
      </w:pPr>
      <w:r w:rsidRPr="006108B8">
        <w:rPr>
          <w:rFonts w:ascii="Times New Roman" w:hAnsi="Times New Roman"/>
          <w:sz w:val="22"/>
          <w:szCs w:val="22"/>
          <w:lang w:val="en-GB"/>
        </w:rPr>
        <w:t>C</w:t>
      </w:r>
      <w:r w:rsidR="00EB4039" w:rsidRPr="006108B8">
        <w:rPr>
          <w:rFonts w:ascii="Times New Roman" w:hAnsi="Times New Roman"/>
          <w:sz w:val="22"/>
          <w:szCs w:val="22"/>
          <w:lang w:val="en-GB"/>
        </w:rPr>
        <w:t xml:space="preserve">olumn </w:t>
      </w:r>
      <w:r w:rsidRPr="006108B8">
        <w:rPr>
          <w:rFonts w:ascii="Times New Roman" w:hAnsi="Times New Roman"/>
          <w:sz w:val="22"/>
          <w:szCs w:val="22"/>
          <w:lang w:val="en-GB"/>
        </w:rPr>
        <w:t xml:space="preserve">2 is completed by the Contracting Authority </w:t>
      </w:r>
      <w:r w:rsidR="00EB4039" w:rsidRPr="006108B8">
        <w:rPr>
          <w:rFonts w:ascii="Times New Roman" w:hAnsi="Times New Roman"/>
          <w:sz w:val="22"/>
          <w:szCs w:val="22"/>
          <w:lang w:val="en-GB"/>
        </w:rPr>
        <w:t>shows the required specifications</w:t>
      </w:r>
      <w:r w:rsidRPr="006108B8">
        <w:rPr>
          <w:rFonts w:ascii="Times New Roman" w:hAnsi="Times New Roman"/>
          <w:sz w:val="22"/>
          <w:szCs w:val="22"/>
          <w:lang w:val="en-GB"/>
        </w:rPr>
        <w:t xml:space="preserve"> (not to be modified by the tenderer)</w:t>
      </w:r>
      <w:r w:rsidR="00EB4039" w:rsidRPr="006108B8">
        <w:rPr>
          <w:rFonts w:ascii="Times New Roman" w:hAnsi="Times New Roman"/>
          <w:sz w:val="22"/>
          <w:szCs w:val="22"/>
          <w:lang w:val="en-GB"/>
        </w:rPr>
        <w:t xml:space="preserve">, </w:t>
      </w:r>
    </w:p>
    <w:p w14:paraId="0A5CF7A9" w14:textId="77777777" w:rsidR="00EB4039" w:rsidRPr="006108B8" w:rsidRDefault="000F3878" w:rsidP="00353557">
      <w:pPr>
        <w:numPr>
          <w:ilvl w:val="0"/>
          <w:numId w:val="2"/>
        </w:numPr>
        <w:spacing w:before="0" w:after="0"/>
        <w:jc w:val="both"/>
        <w:rPr>
          <w:rFonts w:ascii="Times New Roman" w:hAnsi="Times New Roman"/>
          <w:sz w:val="22"/>
          <w:szCs w:val="22"/>
          <w:lang w:val="en-GB"/>
        </w:rPr>
      </w:pPr>
      <w:r w:rsidRPr="006108B8">
        <w:rPr>
          <w:rFonts w:ascii="Times New Roman" w:hAnsi="Times New Roman"/>
          <w:sz w:val="22"/>
          <w:szCs w:val="22"/>
          <w:lang w:val="en-GB"/>
        </w:rPr>
        <w:t>Column 3</w:t>
      </w:r>
      <w:r w:rsidR="00EB4039" w:rsidRPr="006108B8">
        <w:rPr>
          <w:rFonts w:ascii="Times New Roman" w:hAnsi="Times New Roman"/>
          <w:sz w:val="22"/>
          <w:szCs w:val="22"/>
          <w:lang w:val="en-GB"/>
        </w:rPr>
        <w:t xml:space="preserve"> is to be filled in by the tenderer and must detail what is offered (for example the words “compliant” or “yes” are not sufficient)</w:t>
      </w:r>
      <w:r w:rsidR="00E656F6" w:rsidRPr="006108B8">
        <w:rPr>
          <w:rFonts w:ascii="Times New Roman" w:hAnsi="Times New Roman"/>
          <w:sz w:val="22"/>
          <w:szCs w:val="22"/>
          <w:lang w:val="en-GB"/>
        </w:rPr>
        <w:t xml:space="preserve"> </w:t>
      </w:r>
      <w:r w:rsidR="00EB4039" w:rsidRPr="006108B8">
        <w:rPr>
          <w:rFonts w:ascii="Times New Roman" w:hAnsi="Times New Roman"/>
          <w:sz w:val="22"/>
          <w:szCs w:val="22"/>
          <w:lang w:val="en-GB"/>
        </w:rPr>
        <w:t xml:space="preserve"> </w:t>
      </w:r>
    </w:p>
    <w:p w14:paraId="2B95C10C" w14:textId="77777777" w:rsidR="00EB4039" w:rsidRPr="006108B8" w:rsidRDefault="000F3878" w:rsidP="00353557">
      <w:pPr>
        <w:numPr>
          <w:ilvl w:val="0"/>
          <w:numId w:val="2"/>
        </w:numPr>
        <w:spacing w:before="0" w:after="0"/>
        <w:jc w:val="both"/>
        <w:rPr>
          <w:rFonts w:ascii="Times New Roman" w:hAnsi="Times New Roman"/>
          <w:sz w:val="22"/>
          <w:szCs w:val="22"/>
          <w:lang w:val="en-GB"/>
        </w:rPr>
      </w:pPr>
      <w:r w:rsidRPr="006108B8">
        <w:rPr>
          <w:rFonts w:ascii="Times New Roman" w:hAnsi="Times New Roman"/>
          <w:sz w:val="22"/>
          <w:szCs w:val="22"/>
          <w:lang w:val="en-GB"/>
        </w:rPr>
        <w:t>Column 4</w:t>
      </w:r>
      <w:r w:rsidR="00EB4039" w:rsidRPr="006108B8">
        <w:rPr>
          <w:rFonts w:ascii="Times New Roman" w:hAnsi="Times New Roman"/>
          <w:sz w:val="22"/>
          <w:szCs w:val="22"/>
          <w:lang w:val="en-GB"/>
        </w:rPr>
        <w:t xml:space="preserve"> allows the tenderer to make comments on</w:t>
      </w:r>
      <w:r w:rsidR="00E656F6" w:rsidRPr="006108B8">
        <w:rPr>
          <w:rFonts w:ascii="Times New Roman" w:hAnsi="Times New Roman"/>
          <w:sz w:val="22"/>
          <w:szCs w:val="22"/>
          <w:lang w:val="en-GB"/>
        </w:rPr>
        <w:t xml:space="preserve"> </w:t>
      </w:r>
      <w:r w:rsidR="0078178B" w:rsidRPr="006108B8">
        <w:rPr>
          <w:rFonts w:ascii="Times New Roman" w:hAnsi="Times New Roman"/>
          <w:sz w:val="22"/>
          <w:szCs w:val="22"/>
          <w:lang w:val="en-GB"/>
        </w:rPr>
        <w:t xml:space="preserve">its </w:t>
      </w:r>
      <w:r w:rsidR="00EB4039" w:rsidRPr="006108B8">
        <w:rPr>
          <w:rFonts w:ascii="Times New Roman" w:hAnsi="Times New Roman"/>
          <w:sz w:val="22"/>
          <w:szCs w:val="22"/>
          <w:lang w:val="en-GB"/>
        </w:rPr>
        <w:t>proposed supply and to make eventual references to the documentation</w:t>
      </w:r>
    </w:p>
    <w:p w14:paraId="2B1BBB1C" w14:textId="77777777" w:rsidR="00EB4039" w:rsidRPr="006108B8" w:rsidRDefault="00EB4039" w:rsidP="00EB4039">
      <w:pPr>
        <w:jc w:val="both"/>
        <w:rPr>
          <w:rFonts w:ascii="Times New Roman" w:hAnsi="Times New Roman"/>
          <w:sz w:val="22"/>
          <w:szCs w:val="22"/>
          <w:lang w:val="en-GB"/>
        </w:rPr>
      </w:pPr>
      <w:r w:rsidRPr="006108B8">
        <w:rPr>
          <w:rFonts w:ascii="Times New Roman" w:hAnsi="Times New Roman"/>
          <w:sz w:val="22"/>
          <w:szCs w:val="22"/>
          <w:lang w:val="en-GB"/>
        </w:rPr>
        <w:t xml:space="preserve">The eventual documentation supplied should clearly indicate (highlight, mark) the models offered and the options included, if any, so that the evaluators can see the </w:t>
      </w:r>
      <w:proofErr w:type="gramStart"/>
      <w:r w:rsidRPr="006108B8">
        <w:rPr>
          <w:rFonts w:ascii="Times New Roman" w:hAnsi="Times New Roman"/>
          <w:sz w:val="22"/>
          <w:szCs w:val="22"/>
          <w:lang w:val="en-GB"/>
        </w:rPr>
        <w:t>exact</w:t>
      </w:r>
      <w:proofErr w:type="gramEnd"/>
      <w:r w:rsidRPr="006108B8">
        <w:rPr>
          <w:rFonts w:ascii="Times New Roman" w:hAnsi="Times New Roman"/>
          <w:sz w:val="22"/>
          <w:szCs w:val="22"/>
          <w:lang w:val="en-GB"/>
        </w:rPr>
        <w:t xml:space="preserve"> configuration. Offers that do not permit to identify precisely the models and the specifications may be rejected by the evaluation committee.</w:t>
      </w:r>
    </w:p>
    <w:p w14:paraId="61E5DB2A" w14:textId="77777777" w:rsidR="005C4176" w:rsidRPr="006108B8" w:rsidRDefault="00EB4039" w:rsidP="00EB4039">
      <w:pPr>
        <w:ind w:left="567" w:hanging="567"/>
        <w:jc w:val="both"/>
        <w:rPr>
          <w:rFonts w:ascii="Times New Roman" w:hAnsi="Times New Roman"/>
          <w:sz w:val="22"/>
          <w:szCs w:val="22"/>
          <w:lang w:val="en-GB"/>
        </w:rPr>
      </w:pPr>
      <w:r w:rsidRPr="006108B8">
        <w:rPr>
          <w:rFonts w:ascii="Times New Roman" w:hAnsi="Times New Roman"/>
          <w:sz w:val="22"/>
          <w:szCs w:val="22"/>
          <w:lang w:val="en-GB"/>
        </w:rPr>
        <w:t>The offer must be clear enough to allow the evaluators to make an easy comparison between the requested specifications and the offered</w:t>
      </w:r>
      <w:r w:rsidRPr="006108B8">
        <w:rPr>
          <w:rFonts w:ascii="Times New Roman" w:hAnsi="Times New Roman"/>
          <w:b/>
          <w:sz w:val="22"/>
          <w:szCs w:val="22"/>
          <w:lang w:val="en-GB"/>
        </w:rPr>
        <w:t xml:space="preserve"> </w:t>
      </w:r>
      <w:r w:rsidRPr="006108B8">
        <w:rPr>
          <w:rFonts w:ascii="Times New Roman" w:hAnsi="Times New Roman"/>
          <w:sz w:val="22"/>
          <w:szCs w:val="22"/>
          <w:lang w:val="en-GB"/>
        </w:rPr>
        <w:t>specifications.</w:t>
      </w:r>
    </w:p>
    <w:p w14:paraId="4A15CABA" w14:textId="77777777" w:rsidR="00C852E2" w:rsidRPr="00EE1DEA" w:rsidRDefault="00C852E2" w:rsidP="00EB4039">
      <w:pPr>
        <w:ind w:left="567" w:hanging="567"/>
        <w:jc w:val="both"/>
        <w:rPr>
          <w:rFonts w:ascii="Times New Roman" w:hAnsi="Times New Roman"/>
          <w:b/>
          <w:sz w:val="22"/>
          <w:szCs w:val="22"/>
          <w:lang w:val="en-GB"/>
        </w:rPr>
      </w:pPr>
      <w:r w:rsidRPr="00EE1DEA">
        <w:rPr>
          <w:rFonts w:ascii="Times New Roman" w:hAnsi="Times New Roman"/>
          <w:b/>
          <w:sz w:val="22"/>
          <w:szCs w:val="22"/>
          <w:lang w:val="en-GB"/>
        </w:rPr>
        <w:lastRenderedPageBreak/>
        <w:t>IMPORTANT INFORMATION</w:t>
      </w:r>
    </w:p>
    <w:p w14:paraId="410F0DB3" w14:textId="77777777" w:rsidR="00C852E2" w:rsidRPr="006108B8" w:rsidRDefault="00C852E2" w:rsidP="00EB4039">
      <w:pPr>
        <w:ind w:left="567" w:hanging="567"/>
        <w:jc w:val="both"/>
        <w:rPr>
          <w:rFonts w:ascii="Times New Roman" w:hAnsi="Times New Roman"/>
          <w:sz w:val="22"/>
          <w:szCs w:val="22"/>
          <w:lang w:val="en-GB"/>
        </w:rPr>
      </w:pPr>
      <w:r w:rsidRPr="006108B8">
        <w:rPr>
          <w:rFonts w:ascii="Times New Roman" w:hAnsi="Times New Roman"/>
          <w:sz w:val="22"/>
          <w:szCs w:val="22"/>
          <w:lang w:val="en-GB"/>
        </w:rPr>
        <w:t>DESCRIPTION OF THE EQUIPMENT AND REQUESTED AUXILLIARY SERVICES</w:t>
      </w:r>
    </w:p>
    <w:p w14:paraId="791DC95F" w14:textId="13106B9A" w:rsidR="00EE1DEA" w:rsidRPr="006108B8" w:rsidRDefault="00EE1DEA" w:rsidP="00EE1DEA">
      <w:pPr>
        <w:jc w:val="both"/>
        <w:rPr>
          <w:rFonts w:ascii="Times New Roman" w:hAnsi="Times New Roman"/>
          <w:sz w:val="22"/>
          <w:szCs w:val="22"/>
          <w:lang w:val="en-GB"/>
        </w:rPr>
      </w:pPr>
      <w:proofErr w:type="spellStart"/>
      <w:r w:rsidRPr="00EE1DEA">
        <w:rPr>
          <w:rFonts w:ascii="Times New Roman" w:hAnsi="Times New Roman"/>
          <w:sz w:val="22"/>
          <w:szCs w:val="22"/>
          <w:lang w:val="en-GB"/>
        </w:rPr>
        <w:t>Šibenik-Knin</w:t>
      </w:r>
      <w:proofErr w:type="spellEnd"/>
      <w:r w:rsidRPr="00EE1DEA">
        <w:rPr>
          <w:rFonts w:ascii="Times New Roman" w:hAnsi="Times New Roman"/>
          <w:sz w:val="22"/>
          <w:szCs w:val="22"/>
          <w:lang w:val="en-GB"/>
        </w:rPr>
        <w:t xml:space="preserve"> County is a partner in the </w:t>
      </w:r>
      <w:r>
        <w:rPr>
          <w:rFonts w:ascii="Times New Roman" w:hAnsi="Times New Roman"/>
          <w:sz w:val="22"/>
          <w:szCs w:val="22"/>
          <w:lang w:val="en-GB"/>
        </w:rPr>
        <w:t xml:space="preserve">strategic </w:t>
      </w:r>
      <w:r w:rsidRPr="00EE1DEA">
        <w:rPr>
          <w:rFonts w:ascii="Times New Roman" w:hAnsi="Times New Roman"/>
          <w:sz w:val="22"/>
          <w:szCs w:val="22"/>
          <w:lang w:val="en-GB"/>
        </w:rPr>
        <w:t xml:space="preserve">project Adriatic Holistic Forest Fire Protection project (HOLISTIC), financed through IPA Adriatic CBC programme. </w:t>
      </w:r>
      <w:r w:rsidRPr="006108B8">
        <w:rPr>
          <w:rFonts w:ascii="Times New Roman" w:hAnsi="Times New Roman"/>
          <w:sz w:val="22"/>
          <w:szCs w:val="22"/>
          <w:lang w:val="en-GB"/>
        </w:rPr>
        <w:t>Subject of this procurement contract is procureme</w:t>
      </w:r>
      <w:r>
        <w:rPr>
          <w:rFonts w:ascii="Times New Roman" w:hAnsi="Times New Roman"/>
          <w:sz w:val="22"/>
          <w:szCs w:val="22"/>
          <w:lang w:val="en-GB"/>
        </w:rPr>
        <w:t>nt of the HOLISTIC</w:t>
      </w:r>
      <w:r w:rsidR="00466234">
        <w:rPr>
          <w:rFonts w:ascii="Times New Roman" w:hAnsi="Times New Roman"/>
          <w:sz w:val="22"/>
          <w:szCs w:val="22"/>
          <w:lang w:val="en-GB"/>
        </w:rPr>
        <w:t xml:space="preserve"> </w:t>
      </w:r>
      <w:r>
        <w:rPr>
          <w:rFonts w:ascii="Times New Roman" w:hAnsi="Times New Roman"/>
          <w:sz w:val="22"/>
          <w:szCs w:val="22"/>
          <w:lang w:val="en-GB"/>
        </w:rPr>
        <w:t>pilot wildfire sur</w:t>
      </w:r>
      <w:r w:rsidRPr="006108B8">
        <w:rPr>
          <w:rFonts w:ascii="Times New Roman" w:hAnsi="Times New Roman"/>
          <w:sz w:val="22"/>
          <w:szCs w:val="22"/>
          <w:lang w:val="en-GB"/>
        </w:rPr>
        <w:t xml:space="preserve">veillance system for </w:t>
      </w:r>
      <w:proofErr w:type="spellStart"/>
      <w:r w:rsidRPr="006108B8">
        <w:rPr>
          <w:rFonts w:ascii="Times New Roman" w:hAnsi="Times New Roman"/>
          <w:sz w:val="22"/>
          <w:szCs w:val="22"/>
          <w:lang w:val="en-GB"/>
        </w:rPr>
        <w:t>Šibenik</w:t>
      </w:r>
      <w:proofErr w:type="spellEnd"/>
      <w:r w:rsidRPr="006108B8">
        <w:rPr>
          <w:rFonts w:ascii="Times New Roman" w:hAnsi="Times New Roman"/>
          <w:sz w:val="22"/>
          <w:szCs w:val="22"/>
          <w:lang w:val="en-GB"/>
        </w:rPr>
        <w:t xml:space="preserve">- </w:t>
      </w:r>
      <w:proofErr w:type="spellStart"/>
      <w:r w:rsidRPr="006108B8">
        <w:rPr>
          <w:rFonts w:ascii="Times New Roman" w:hAnsi="Times New Roman"/>
          <w:sz w:val="22"/>
          <w:szCs w:val="22"/>
          <w:lang w:val="en-GB"/>
        </w:rPr>
        <w:t>Knin</w:t>
      </w:r>
      <w:proofErr w:type="spellEnd"/>
      <w:r w:rsidRPr="006108B8">
        <w:rPr>
          <w:rFonts w:ascii="Times New Roman" w:hAnsi="Times New Roman"/>
          <w:sz w:val="22"/>
          <w:szCs w:val="22"/>
          <w:lang w:val="en-GB"/>
        </w:rPr>
        <w:t xml:space="preserve"> County, to be </w:t>
      </w:r>
      <w:r>
        <w:rPr>
          <w:rFonts w:ascii="Times New Roman" w:hAnsi="Times New Roman"/>
          <w:sz w:val="22"/>
          <w:szCs w:val="22"/>
          <w:lang w:val="en-GB"/>
        </w:rPr>
        <w:t xml:space="preserve">tested and operated along the period of 5 years as one of the key outcomes </w:t>
      </w:r>
      <w:r w:rsidRPr="006108B8">
        <w:rPr>
          <w:rFonts w:ascii="Times New Roman" w:hAnsi="Times New Roman"/>
          <w:sz w:val="22"/>
          <w:szCs w:val="22"/>
          <w:lang w:val="en-GB"/>
        </w:rPr>
        <w:t>within the HOLISTIC project.</w:t>
      </w:r>
    </w:p>
    <w:p w14:paraId="2FF8CBFD" w14:textId="7E2DAB9C" w:rsidR="005F67E6" w:rsidRDefault="00C852E2" w:rsidP="00C852E2">
      <w:pPr>
        <w:jc w:val="both"/>
        <w:rPr>
          <w:rFonts w:ascii="Times New Roman" w:hAnsi="Times New Roman"/>
          <w:sz w:val="22"/>
          <w:szCs w:val="22"/>
          <w:lang w:val="en-GB"/>
        </w:rPr>
      </w:pPr>
      <w:r w:rsidRPr="006108B8">
        <w:rPr>
          <w:rFonts w:ascii="Times New Roman" w:hAnsi="Times New Roman"/>
          <w:sz w:val="22"/>
          <w:szCs w:val="22"/>
          <w:lang w:val="en-GB"/>
        </w:rPr>
        <w:t>Holistic</w:t>
      </w:r>
      <w:r w:rsidR="003E264A">
        <w:rPr>
          <w:rFonts w:ascii="Times New Roman" w:hAnsi="Times New Roman"/>
          <w:sz w:val="22"/>
          <w:szCs w:val="22"/>
          <w:lang w:val="en-GB"/>
        </w:rPr>
        <w:t xml:space="preserve"> pilot</w:t>
      </w:r>
      <w:r w:rsidRPr="006108B8">
        <w:rPr>
          <w:rFonts w:ascii="Times New Roman" w:hAnsi="Times New Roman"/>
          <w:sz w:val="22"/>
          <w:szCs w:val="22"/>
          <w:lang w:val="en-GB"/>
        </w:rPr>
        <w:t xml:space="preserve"> wildfire surveillance system</w:t>
      </w:r>
      <w:r w:rsidR="00466234">
        <w:rPr>
          <w:rFonts w:ascii="Times New Roman" w:hAnsi="Times New Roman"/>
          <w:sz w:val="22"/>
          <w:szCs w:val="22"/>
          <w:lang w:val="en-GB"/>
        </w:rPr>
        <w:t xml:space="preserve"> for </w:t>
      </w:r>
      <w:proofErr w:type="spellStart"/>
      <w:r w:rsidR="00466234">
        <w:rPr>
          <w:rFonts w:ascii="Times New Roman" w:hAnsi="Times New Roman"/>
          <w:sz w:val="22"/>
          <w:szCs w:val="22"/>
          <w:lang w:val="en-GB"/>
        </w:rPr>
        <w:t>Šibenik</w:t>
      </w:r>
      <w:proofErr w:type="spellEnd"/>
      <w:r w:rsidR="00466234">
        <w:rPr>
          <w:rFonts w:ascii="Times New Roman" w:hAnsi="Times New Roman"/>
          <w:sz w:val="22"/>
          <w:szCs w:val="22"/>
          <w:lang w:val="en-GB"/>
        </w:rPr>
        <w:t xml:space="preserve"> –</w:t>
      </w:r>
      <w:proofErr w:type="spellStart"/>
      <w:r w:rsidR="00466234">
        <w:rPr>
          <w:rFonts w:ascii="Times New Roman" w:hAnsi="Times New Roman"/>
          <w:sz w:val="22"/>
          <w:szCs w:val="22"/>
          <w:lang w:val="en-GB"/>
        </w:rPr>
        <w:t>Knin</w:t>
      </w:r>
      <w:proofErr w:type="spellEnd"/>
      <w:r w:rsidR="00466234">
        <w:rPr>
          <w:rFonts w:ascii="Times New Roman" w:hAnsi="Times New Roman"/>
          <w:sz w:val="22"/>
          <w:szCs w:val="22"/>
          <w:lang w:val="en-GB"/>
        </w:rPr>
        <w:t xml:space="preserve"> C</w:t>
      </w:r>
      <w:r w:rsidR="003E264A">
        <w:rPr>
          <w:rFonts w:ascii="Times New Roman" w:hAnsi="Times New Roman"/>
          <w:sz w:val="22"/>
          <w:szCs w:val="22"/>
          <w:lang w:val="en-GB"/>
        </w:rPr>
        <w:t>ounty is composed of</w:t>
      </w:r>
      <w:r w:rsidRPr="006108B8">
        <w:rPr>
          <w:rFonts w:ascii="Times New Roman" w:hAnsi="Times New Roman"/>
          <w:sz w:val="22"/>
          <w:szCs w:val="22"/>
          <w:lang w:val="en-GB"/>
        </w:rPr>
        <w:t xml:space="preserve"> several </w:t>
      </w:r>
      <w:r w:rsidR="00C9321E">
        <w:rPr>
          <w:rFonts w:ascii="Times New Roman" w:hAnsi="Times New Roman"/>
          <w:sz w:val="22"/>
          <w:szCs w:val="22"/>
          <w:lang w:val="en-GB"/>
        </w:rPr>
        <w:t xml:space="preserve">technical </w:t>
      </w:r>
      <w:r w:rsidRPr="006108B8">
        <w:rPr>
          <w:rFonts w:ascii="Times New Roman" w:hAnsi="Times New Roman"/>
          <w:sz w:val="22"/>
          <w:szCs w:val="22"/>
          <w:lang w:val="en-GB"/>
        </w:rPr>
        <w:t>components</w:t>
      </w:r>
      <w:r w:rsidR="00C9321E">
        <w:rPr>
          <w:rFonts w:ascii="Times New Roman" w:hAnsi="Times New Roman"/>
          <w:sz w:val="22"/>
          <w:szCs w:val="22"/>
          <w:lang w:val="en-GB"/>
        </w:rPr>
        <w:t xml:space="preserve"> to be installed at three pre-determined locations </w:t>
      </w:r>
      <w:r w:rsidR="003E264A">
        <w:rPr>
          <w:rFonts w:ascii="Times New Roman" w:hAnsi="Times New Roman"/>
          <w:sz w:val="22"/>
          <w:szCs w:val="22"/>
          <w:lang w:val="en-GB"/>
        </w:rPr>
        <w:t>for</w:t>
      </w:r>
      <w:r w:rsidR="00EE1DEA">
        <w:rPr>
          <w:rFonts w:ascii="Times New Roman" w:hAnsi="Times New Roman"/>
          <w:sz w:val="22"/>
          <w:szCs w:val="22"/>
          <w:lang w:val="en-GB"/>
        </w:rPr>
        <w:t xml:space="preserve"> video surveillance spots covering large surface of the southern part of the </w:t>
      </w:r>
      <w:proofErr w:type="spellStart"/>
      <w:r w:rsidR="00EE1DEA">
        <w:rPr>
          <w:rFonts w:ascii="Times New Roman" w:hAnsi="Times New Roman"/>
          <w:sz w:val="22"/>
          <w:szCs w:val="22"/>
          <w:lang w:val="en-GB"/>
        </w:rPr>
        <w:t>Šibenik-Knin</w:t>
      </w:r>
      <w:proofErr w:type="spellEnd"/>
      <w:r w:rsidR="00EE1DEA">
        <w:rPr>
          <w:rFonts w:ascii="Times New Roman" w:hAnsi="Times New Roman"/>
          <w:sz w:val="22"/>
          <w:szCs w:val="22"/>
          <w:lang w:val="en-GB"/>
        </w:rPr>
        <w:t xml:space="preserve"> County and </w:t>
      </w:r>
      <w:r w:rsidR="0088065E">
        <w:rPr>
          <w:rFonts w:ascii="Times New Roman" w:hAnsi="Times New Roman"/>
          <w:sz w:val="22"/>
          <w:szCs w:val="22"/>
          <w:lang w:val="en-GB"/>
        </w:rPr>
        <w:t xml:space="preserve">Central data processing and monitoring </w:t>
      </w:r>
      <w:proofErr w:type="spellStart"/>
      <w:r w:rsidR="0088065E">
        <w:rPr>
          <w:rFonts w:ascii="Times New Roman" w:hAnsi="Times New Roman"/>
          <w:sz w:val="22"/>
          <w:szCs w:val="22"/>
          <w:lang w:val="en-GB"/>
        </w:rPr>
        <w:t>center</w:t>
      </w:r>
      <w:proofErr w:type="spellEnd"/>
      <w:r w:rsidR="00C9321E">
        <w:rPr>
          <w:rFonts w:ascii="Times New Roman" w:hAnsi="Times New Roman"/>
          <w:sz w:val="22"/>
          <w:szCs w:val="22"/>
          <w:lang w:val="en-GB"/>
        </w:rPr>
        <w:t xml:space="preserve"> to be placed in the County Firefighting operations </w:t>
      </w:r>
      <w:proofErr w:type="spellStart"/>
      <w:r w:rsidR="00C9321E">
        <w:rPr>
          <w:rFonts w:ascii="Times New Roman" w:hAnsi="Times New Roman"/>
          <w:sz w:val="22"/>
          <w:szCs w:val="22"/>
          <w:lang w:val="en-GB"/>
        </w:rPr>
        <w:t>Center</w:t>
      </w:r>
      <w:proofErr w:type="spellEnd"/>
      <w:r w:rsidR="00C9321E">
        <w:rPr>
          <w:rFonts w:ascii="Times New Roman" w:hAnsi="Times New Roman"/>
          <w:sz w:val="22"/>
          <w:szCs w:val="22"/>
          <w:lang w:val="en-GB"/>
        </w:rPr>
        <w:t xml:space="preserve"> in </w:t>
      </w:r>
      <w:proofErr w:type="spellStart"/>
      <w:r w:rsidR="00C9321E">
        <w:rPr>
          <w:rFonts w:ascii="Times New Roman" w:hAnsi="Times New Roman"/>
          <w:sz w:val="22"/>
          <w:szCs w:val="22"/>
          <w:lang w:val="en-GB"/>
        </w:rPr>
        <w:t>Šibenik</w:t>
      </w:r>
      <w:proofErr w:type="spellEnd"/>
      <w:r w:rsidR="003E264A">
        <w:rPr>
          <w:rFonts w:ascii="Times New Roman" w:hAnsi="Times New Roman"/>
          <w:sz w:val="22"/>
          <w:szCs w:val="22"/>
          <w:lang w:val="en-GB"/>
        </w:rPr>
        <w:t xml:space="preserve"> (ŽVOC)</w:t>
      </w:r>
      <w:r w:rsidR="00C9321E">
        <w:rPr>
          <w:rFonts w:ascii="Times New Roman" w:hAnsi="Times New Roman"/>
          <w:sz w:val="22"/>
          <w:szCs w:val="22"/>
          <w:lang w:val="en-GB"/>
        </w:rPr>
        <w:t xml:space="preserve">. Locations for placement of video surveillance equipment have been determined </w:t>
      </w:r>
      <w:r w:rsidR="003E264A">
        <w:rPr>
          <w:rFonts w:ascii="Times New Roman" w:hAnsi="Times New Roman"/>
          <w:sz w:val="22"/>
          <w:szCs w:val="22"/>
          <w:lang w:val="en-GB"/>
        </w:rPr>
        <w:t xml:space="preserve">by the </w:t>
      </w:r>
      <w:r w:rsidR="00C9321E">
        <w:rPr>
          <w:rFonts w:ascii="Times New Roman" w:hAnsi="Times New Roman"/>
          <w:sz w:val="22"/>
          <w:szCs w:val="22"/>
          <w:lang w:val="en-GB"/>
        </w:rPr>
        <w:t xml:space="preserve">technical </w:t>
      </w:r>
      <w:r w:rsidR="003E264A">
        <w:rPr>
          <w:rFonts w:ascii="Times New Roman" w:hAnsi="Times New Roman"/>
          <w:sz w:val="22"/>
          <w:szCs w:val="22"/>
          <w:lang w:val="en-GB"/>
        </w:rPr>
        <w:t xml:space="preserve">synthesis </w:t>
      </w:r>
      <w:r w:rsidR="00C9321E">
        <w:rPr>
          <w:rFonts w:ascii="Times New Roman" w:hAnsi="Times New Roman"/>
          <w:sz w:val="22"/>
          <w:szCs w:val="22"/>
          <w:lang w:val="en-GB"/>
        </w:rPr>
        <w:t xml:space="preserve">report provided by </w:t>
      </w:r>
      <w:r w:rsidR="003E264A">
        <w:rPr>
          <w:rFonts w:ascii="Times New Roman" w:hAnsi="Times New Roman"/>
          <w:sz w:val="22"/>
          <w:szCs w:val="22"/>
          <w:lang w:val="en-GB"/>
        </w:rPr>
        <w:t xml:space="preserve">the </w:t>
      </w:r>
      <w:r w:rsidR="00C9321E">
        <w:rPr>
          <w:rFonts w:ascii="Times New Roman" w:hAnsi="Times New Roman"/>
          <w:sz w:val="22"/>
          <w:szCs w:val="22"/>
          <w:lang w:val="en-GB"/>
        </w:rPr>
        <w:t>expert team o</w:t>
      </w:r>
      <w:r w:rsidR="00AB566B">
        <w:rPr>
          <w:rFonts w:ascii="Times New Roman" w:hAnsi="Times New Roman"/>
          <w:sz w:val="22"/>
          <w:szCs w:val="22"/>
          <w:lang w:val="en-GB"/>
        </w:rPr>
        <w:t>f the Faculty of electrical engineering</w:t>
      </w:r>
      <w:r w:rsidR="00C9321E">
        <w:rPr>
          <w:rFonts w:ascii="Times New Roman" w:hAnsi="Times New Roman"/>
          <w:sz w:val="22"/>
          <w:szCs w:val="22"/>
          <w:lang w:val="en-GB"/>
        </w:rPr>
        <w:t xml:space="preserve">, mechanical engineering and </w:t>
      </w:r>
      <w:r w:rsidR="00AB566B">
        <w:rPr>
          <w:rFonts w:ascii="Times New Roman" w:hAnsi="Times New Roman"/>
          <w:sz w:val="22"/>
          <w:szCs w:val="22"/>
          <w:lang w:val="en-GB"/>
        </w:rPr>
        <w:t>naval architecture</w:t>
      </w:r>
      <w:r w:rsidR="00C9321E">
        <w:rPr>
          <w:rFonts w:ascii="Times New Roman" w:hAnsi="Times New Roman"/>
          <w:sz w:val="22"/>
          <w:szCs w:val="22"/>
          <w:lang w:val="en-GB"/>
        </w:rPr>
        <w:t xml:space="preserve"> (FESB)</w:t>
      </w:r>
      <w:r w:rsidR="00EE1DEA">
        <w:rPr>
          <w:rFonts w:ascii="Times New Roman" w:hAnsi="Times New Roman"/>
          <w:sz w:val="22"/>
          <w:szCs w:val="22"/>
          <w:lang w:val="en-GB"/>
        </w:rPr>
        <w:t xml:space="preserve">, </w:t>
      </w:r>
      <w:r w:rsidR="00C9321E">
        <w:rPr>
          <w:rFonts w:ascii="Times New Roman" w:hAnsi="Times New Roman"/>
          <w:sz w:val="22"/>
          <w:szCs w:val="22"/>
          <w:lang w:val="en-GB"/>
        </w:rPr>
        <w:t>Split.</w:t>
      </w:r>
      <w:r w:rsidR="003E264A">
        <w:rPr>
          <w:rFonts w:ascii="Times New Roman" w:hAnsi="Times New Roman"/>
          <w:sz w:val="22"/>
          <w:szCs w:val="22"/>
          <w:lang w:val="en-GB"/>
        </w:rPr>
        <w:t xml:space="preserve"> </w:t>
      </w:r>
    </w:p>
    <w:p w14:paraId="10E077B3" w14:textId="27FE6909" w:rsidR="00C852E2" w:rsidRPr="006108B8" w:rsidRDefault="003E264A" w:rsidP="00C852E2">
      <w:pPr>
        <w:jc w:val="both"/>
        <w:rPr>
          <w:rFonts w:ascii="Times New Roman" w:hAnsi="Times New Roman"/>
          <w:sz w:val="22"/>
          <w:szCs w:val="22"/>
          <w:lang w:val="en-GB"/>
        </w:rPr>
      </w:pPr>
      <w:r>
        <w:rPr>
          <w:rFonts w:ascii="Times New Roman" w:hAnsi="Times New Roman"/>
          <w:sz w:val="22"/>
          <w:szCs w:val="22"/>
          <w:lang w:val="en-GB"/>
        </w:rPr>
        <w:t xml:space="preserve">This contract foresees procurement of overall needed </w:t>
      </w:r>
      <w:r w:rsidR="00C852E2" w:rsidRPr="006108B8">
        <w:rPr>
          <w:rFonts w:ascii="Times New Roman" w:hAnsi="Times New Roman"/>
          <w:sz w:val="22"/>
          <w:szCs w:val="22"/>
          <w:lang w:val="en-GB"/>
        </w:rPr>
        <w:t xml:space="preserve">IT equipment </w:t>
      </w:r>
      <w:r>
        <w:rPr>
          <w:rFonts w:ascii="Times New Roman" w:hAnsi="Times New Roman"/>
          <w:sz w:val="22"/>
          <w:szCs w:val="22"/>
          <w:lang w:val="en-GB"/>
        </w:rPr>
        <w:t xml:space="preserve">for </w:t>
      </w:r>
      <w:r w:rsidR="00AB566B">
        <w:rPr>
          <w:rFonts w:ascii="Times New Roman" w:hAnsi="Times New Roman"/>
          <w:sz w:val="22"/>
          <w:szCs w:val="22"/>
          <w:lang w:val="en-GB"/>
        </w:rPr>
        <w:t xml:space="preserve">monitoring and </w:t>
      </w:r>
      <w:r>
        <w:rPr>
          <w:rFonts w:ascii="Times New Roman" w:hAnsi="Times New Roman"/>
          <w:sz w:val="22"/>
          <w:szCs w:val="22"/>
          <w:lang w:val="en-GB"/>
        </w:rPr>
        <w:t xml:space="preserve">surveillance </w:t>
      </w:r>
      <w:r w:rsidR="00C852E2" w:rsidRPr="006108B8">
        <w:rPr>
          <w:rFonts w:ascii="Times New Roman" w:hAnsi="Times New Roman"/>
          <w:sz w:val="22"/>
          <w:szCs w:val="22"/>
          <w:lang w:val="en-GB"/>
        </w:rPr>
        <w:t>and related services and encompasses procurement, delivery and</w:t>
      </w:r>
      <w:r w:rsidR="00C9321E">
        <w:rPr>
          <w:rFonts w:ascii="Times New Roman" w:hAnsi="Times New Roman"/>
          <w:sz w:val="22"/>
          <w:szCs w:val="22"/>
          <w:lang w:val="en-GB"/>
        </w:rPr>
        <w:t xml:space="preserve"> </w:t>
      </w:r>
      <w:r w:rsidR="00C852E2" w:rsidRPr="006108B8">
        <w:rPr>
          <w:rFonts w:ascii="Times New Roman" w:hAnsi="Times New Roman"/>
          <w:sz w:val="22"/>
          <w:szCs w:val="22"/>
          <w:lang w:val="en-GB"/>
        </w:rPr>
        <w:t xml:space="preserve">installation at selected locations, as well as related services of attuning </w:t>
      </w:r>
      <w:r>
        <w:rPr>
          <w:rFonts w:ascii="Times New Roman" w:hAnsi="Times New Roman"/>
          <w:sz w:val="22"/>
          <w:szCs w:val="22"/>
          <w:lang w:val="en-GB"/>
        </w:rPr>
        <w:t xml:space="preserve">and testing </w:t>
      </w:r>
      <w:r w:rsidR="00C852E2" w:rsidRPr="006108B8">
        <w:rPr>
          <w:rFonts w:ascii="Times New Roman" w:hAnsi="Times New Roman"/>
          <w:sz w:val="22"/>
          <w:szCs w:val="22"/>
          <w:lang w:val="en-GB"/>
        </w:rPr>
        <w:t>the system and pr</w:t>
      </w:r>
      <w:r>
        <w:rPr>
          <w:rFonts w:ascii="Times New Roman" w:hAnsi="Times New Roman"/>
          <w:sz w:val="22"/>
          <w:szCs w:val="22"/>
          <w:lang w:val="en-GB"/>
        </w:rPr>
        <w:t xml:space="preserve">ovision of training for the ŽVOC </w:t>
      </w:r>
      <w:r w:rsidR="005F67E6">
        <w:rPr>
          <w:rFonts w:ascii="Times New Roman" w:hAnsi="Times New Roman"/>
          <w:sz w:val="22"/>
          <w:szCs w:val="22"/>
          <w:lang w:val="en-GB"/>
        </w:rPr>
        <w:t>personnel</w:t>
      </w:r>
      <w:r>
        <w:rPr>
          <w:rFonts w:ascii="Times New Roman" w:hAnsi="Times New Roman"/>
          <w:sz w:val="22"/>
          <w:szCs w:val="22"/>
          <w:lang w:val="en-GB"/>
        </w:rPr>
        <w:t xml:space="preserve"> that will be in charge for</w:t>
      </w:r>
      <w:r w:rsidR="00C852E2" w:rsidRPr="006108B8">
        <w:rPr>
          <w:rFonts w:ascii="Times New Roman" w:hAnsi="Times New Roman"/>
          <w:sz w:val="22"/>
          <w:szCs w:val="22"/>
          <w:lang w:val="en-GB"/>
        </w:rPr>
        <w:t xml:space="preserve"> further management and use of the system</w:t>
      </w:r>
      <w:r w:rsidR="005F67E6">
        <w:rPr>
          <w:rFonts w:ascii="Times New Roman" w:hAnsi="Times New Roman"/>
          <w:sz w:val="22"/>
          <w:szCs w:val="22"/>
          <w:lang w:val="en-GB"/>
        </w:rPr>
        <w:t>. Once</w:t>
      </w:r>
      <w:r>
        <w:rPr>
          <w:rFonts w:ascii="Times New Roman" w:hAnsi="Times New Roman"/>
          <w:sz w:val="22"/>
          <w:szCs w:val="22"/>
          <w:lang w:val="en-GB"/>
        </w:rPr>
        <w:t xml:space="preserve"> installed and accepted</w:t>
      </w:r>
      <w:r w:rsidR="00C852E2" w:rsidRPr="006108B8">
        <w:rPr>
          <w:rFonts w:ascii="Times New Roman" w:hAnsi="Times New Roman"/>
          <w:sz w:val="22"/>
          <w:szCs w:val="22"/>
          <w:lang w:val="en-GB"/>
        </w:rPr>
        <w:t xml:space="preserve"> by the Contracting Authority, system shall function for at least five years (</w:t>
      </w:r>
      <w:r w:rsidR="00FA3779" w:rsidRPr="006108B8">
        <w:rPr>
          <w:rFonts w:ascii="Times New Roman" w:hAnsi="Times New Roman"/>
          <w:sz w:val="22"/>
          <w:szCs w:val="22"/>
          <w:lang w:val="en-GB"/>
        </w:rPr>
        <w:t xml:space="preserve">60 months). In that respect, the Tenderer shall keep in mind to provide all necessary backup support and services for </w:t>
      </w:r>
      <w:r w:rsidR="006E0C08">
        <w:rPr>
          <w:rFonts w:ascii="Times New Roman" w:hAnsi="Times New Roman"/>
          <w:sz w:val="22"/>
          <w:szCs w:val="22"/>
          <w:lang w:val="en-GB"/>
        </w:rPr>
        <w:t>functional use</w:t>
      </w:r>
      <w:r w:rsidR="00FA3779" w:rsidRPr="006108B8">
        <w:rPr>
          <w:rFonts w:ascii="Times New Roman" w:hAnsi="Times New Roman"/>
          <w:sz w:val="22"/>
          <w:szCs w:val="22"/>
          <w:lang w:val="en-GB"/>
        </w:rPr>
        <w:t xml:space="preserve"> of the system</w:t>
      </w:r>
      <w:r>
        <w:rPr>
          <w:rFonts w:ascii="Times New Roman" w:hAnsi="Times New Roman"/>
          <w:sz w:val="22"/>
          <w:szCs w:val="22"/>
          <w:lang w:val="en-GB"/>
        </w:rPr>
        <w:t xml:space="preserve"> </w:t>
      </w:r>
      <w:r w:rsidR="0007189D">
        <w:rPr>
          <w:rFonts w:ascii="Times New Roman" w:hAnsi="Times New Roman"/>
          <w:sz w:val="22"/>
          <w:szCs w:val="22"/>
          <w:lang w:val="en-GB"/>
        </w:rPr>
        <w:t xml:space="preserve">after testing and the Provisional </w:t>
      </w:r>
      <w:r w:rsidR="00CC5FE9">
        <w:rPr>
          <w:rFonts w:ascii="Times New Roman" w:hAnsi="Times New Roman"/>
          <w:sz w:val="22"/>
          <w:szCs w:val="22"/>
          <w:lang w:val="en-GB"/>
        </w:rPr>
        <w:t>Acceptance, over</w:t>
      </w:r>
      <w:r>
        <w:rPr>
          <w:rFonts w:ascii="Times New Roman" w:hAnsi="Times New Roman"/>
          <w:sz w:val="22"/>
          <w:szCs w:val="22"/>
          <w:lang w:val="en-GB"/>
        </w:rPr>
        <w:t xml:space="preserve"> the 60</w:t>
      </w:r>
      <w:r w:rsidR="006E0C08">
        <w:rPr>
          <w:rFonts w:ascii="Times New Roman" w:hAnsi="Times New Roman"/>
          <w:sz w:val="22"/>
          <w:szCs w:val="22"/>
          <w:lang w:val="en-GB"/>
        </w:rPr>
        <w:t xml:space="preserve"> </w:t>
      </w:r>
      <w:r>
        <w:rPr>
          <w:rFonts w:ascii="Times New Roman" w:hAnsi="Times New Roman"/>
          <w:sz w:val="22"/>
          <w:szCs w:val="22"/>
          <w:lang w:val="en-GB"/>
        </w:rPr>
        <w:t>months</w:t>
      </w:r>
      <w:r w:rsidR="0007189D">
        <w:rPr>
          <w:rFonts w:ascii="Times New Roman" w:hAnsi="Times New Roman"/>
          <w:sz w:val="22"/>
          <w:szCs w:val="22"/>
          <w:lang w:val="en-GB"/>
        </w:rPr>
        <w:t xml:space="preserve"> </w:t>
      </w:r>
      <w:r w:rsidR="005F67E6">
        <w:rPr>
          <w:rFonts w:ascii="Times New Roman" w:hAnsi="Times New Roman"/>
          <w:sz w:val="22"/>
          <w:szCs w:val="22"/>
          <w:lang w:val="en-GB"/>
        </w:rPr>
        <w:t>within the required parameters</w:t>
      </w:r>
      <w:r w:rsidR="00EE1DEA">
        <w:rPr>
          <w:rFonts w:ascii="Times New Roman" w:hAnsi="Times New Roman"/>
          <w:sz w:val="22"/>
          <w:szCs w:val="22"/>
          <w:lang w:val="en-GB"/>
        </w:rPr>
        <w:t xml:space="preserve"> and functionality of the system and its components</w:t>
      </w:r>
      <w:r w:rsidR="00FA3779" w:rsidRPr="006108B8">
        <w:rPr>
          <w:rFonts w:ascii="Times New Roman" w:hAnsi="Times New Roman"/>
          <w:sz w:val="22"/>
          <w:szCs w:val="22"/>
          <w:lang w:val="en-GB"/>
        </w:rPr>
        <w:t xml:space="preserve">. </w:t>
      </w:r>
      <w:r w:rsidR="00CC5FE9">
        <w:rPr>
          <w:rFonts w:ascii="Times New Roman" w:hAnsi="Times New Roman"/>
          <w:sz w:val="22"/>
          <w:szCs w:val="22"/>
          <w:lang w:val="en-GB"/>
        </w:rPr>
        <w:t xml:space="preserve">Respectively, financial offer for services (i.e. explained under point 9) shall be clearly expressed in unit value (month) and eventual extension over 12 months shall be subject of budget availability and sources of funding. </w:t>
      </w:r>
      <w:r w:rsidR="00FA3779" w:rsidRPr="006108B8">
        <w:rPr>
          <w:rFonts w:ascii="Times New Roman" w:hAnsi="Times New Roman"/>
          <w:sz w:val="22"/>
          <w:szCs w:val="22"/>
          <w:lang w:val="en-GB"/>
        </w:rPr>
        <w:t>Additional requirements for system guarantees and servicing follow</w:t>
      </w:r>
      <w:r>
        <w:rPr>
          <w:rFonts w:ascii="Times New Roman" w:hAnsi="Times New Roman"/>
          <w:sz w:val="22"/>
          <w:szCs w:val="22"/>
          <w:lang w:val="en-GB"/>
        </w:rPr>
        <w:t xml:space="preserve"> </w:t>
      </w:r>
      <w:r w:rsidR="00FA3779" w:rsidRPr="006108B8">
        <w:rPr>
          <w:rFonts w:ascii="Times New Roman" w:hAnsi="Times New Roman"/>
          <w:sz w:val="22"/>
          <w:szCs w:val="22"/>
          <w:lang w:val="en-GB"/>
        </w:rPr>
        <w:t xml:space="preserve">up is provided in technical specifications ad point </w:t>
      </w:r>
      <w:r w:rsidR="0007189D">
        <w:rPr>
          <w:rFonts w:ascii="Times New Roman" w:hAnsi="Times New Roman"/>
          <w:sz w:val="22"/>
          <w:szCs w:val="22"/>
          <w:lang w:val="en-GB"/>
        </w:rPr>
        <w:t>15</w:t>
      </w:r>
      <w:r w:rsidR="00FA3779" w:rsidRPr="006108B8">
        <w:rPr>
          <w:rFonts w:ascii="Times New Roman" w:hAnsi="Times New Roman"/>
          <w:sz w:val="22"/>
          <w:szCs w:val="22"/>
          <w:lang w:val="en-GB"/>
        </w:rPr>
        <w:t>.</w:t>
      </w:r>
    </w:p>
    <w:p w14:paraId="0E5CB9A4" w14:textId="51CA233E" w:rsidR="00FA3779" w:rsidRPr="006108B8" w:rsidRDefault="00FA3779" w:rsidP="00C852E2">
      <w:pPr>
        <w:jc w:val="both"/>
        <w:rPr>
          <w:rFonts w:ascii="Times New Roman" w:hAnsi="Times New Roman"/>
          <w:sz w:val="22"/>
          <w:szCs w:val="22"/>
          <w:lang w:val="en-GB"/>
        </w:rPr>
      </w:pPr>
      <w:r w:rsidRPr="006108B8">
        <w:rPr>
          <w:rFonts w:ascii="Times New Roman" w:hAnsi="Times New Roman"/>
          <w:sz w:val="22"/>
          <w:szCs w:val="22"/>
          <w:lang w:val="en-GB"/>
        </w:rPr>
        <w:t>Holistic wildfire surveillance system is composed</w:t>
      </w:r>
      <w:r w:rsidR="003E264A">
        <w:rPr>
          <w:rFonts w:ascii="Times New Roman" w:hAnsi="Times New Roman"/>
          <w:sz w:val="22"/>
          <w:szCs w:val="22"/>
          <w:lang w:val="en-GB"/>
        </w:rPr>
        <w:t xml:space="preserve"> of the following equipment groups</w:t>
      </w:r>
      <w:r w:rsidRPr="006108B8">
        <w:rPr>
          <w:rFonts w:ascii="Times New Roman" w:hAnsi="Times New Roman"/>
          <w:sz w:val="22"/>
          <w:szCs w:val="22"/>
          <w:lang w:val="en-GB"/>
        </w:rPr>
        <w:t>:</w:t>
      </w:r>
    </w:p>
    <w:p w14:paraId="4F00A755" w14:textId="491D472B" w:rsidR="00466234" w:rsidRDefault="00466234" w:rsidP="00466234">
      <w:pPr>
        <w:jc w:val="both"/>
        <w:rPr>
          <w:rFonts w:ascii="Times New Roman" w:hAnsi="Times New Roman"/>
          <w:sz w:val="22"/>
          <w:szCs w:val="22"/>
          <w:lang w:val="en-GB"/>
        </w:rPr>
      </w:pPr>
      <w:r w:rsidRPr="00466234">
        <w:rPr>
          <w:rFonts w:ascii="Times New Roman" w:hAnsi="Times New Roman"/>
          <w:b/>
          <w:sz w:val="22"/>
          <w:szCs w:val="22"/>
          <w:lang w:val="en-GB"/>
        </w:rPr>
        <w:t>A:</w:t>
      </w:r>
      <w:r>
        <w:rPr>
          <w:rFonts w:ascii="Times New Roman" w:hAnsi="Times New Roman"/>
          <w:sz w:val="22"/>
          <w:szCs w:val="22"/>
          <w:lang w:val="en-GB"/>
        </w:rPr>
        <w:t xml:space="preserve"> </w:t>
      </w:r>
      <w:r w:rsidRPr="00466234">
        <w:rPr>
          <w:rFonts w:ascii="Times New Roman" w:hAnsi="Times New Roman"/>
          <w:sz w:val="22"/>
          <w:szCs w:val="22"/>
          <w:lang w:val="en-GB"/>
        </w:rPr>
        <w:t xml:space="preserve">SURVEILLANCE EQUIPMENT AT 3 SURVEILLANCE SPOTS AND COUNTY FIREFIGHTING OPERATIONS CENTER with all sub-items specified in the technical specifications </w:t>
      </w:r>
    </w:p>
    <w:p w14:paraId="5636E7EA" w14:textId="14480C77" w:rsidR="00466234" w:rsidRDefault="00466234" w:rsidP="00466234">
      <w:pPr>
        <w:jc w:val="both"/>
        <w:rPr>
          <w:rFonts w:ascii="Times New Roman" w:hAnsi="Times New Roman"/>
          <w:sz w:val="22"/>
          <w:szCs w:val="22"/>
          <w:lang w:val="en-GB"/>
        </w:rPr>
      </w:pPr>
      <w:r w:rsidRPr="00466234">
        <w:rPr>
          <w:rFonts w:ascii="Times New Roman" w:hAnsi="Times New Roman"/>
          <w:b/>
          <w:sz w:val="22"/>
          <w:szCs w:val="22"/>
          <w:lang w:val="en-GB"/>
        </w:rPr>
        <w:t>B:</w:t>
      </w:r>
      <w:r>
        <w:rPr>
          <w:rFonts w:ascii="Times New Roman" w:hAnsi="Times New Roman"/>
          <w:sz w:val="22"/>
          <w:szCs w:val="22"/>
          <w:lang w:val="en-GB"/>
        </w:rPr>
        <w:t xml:space="preserve"> </w:t>
      </w:r>
      <w:r w:rsidRPr="00466234">
        <w:rPr>
          <w:rFonts w:ascii="Times New Roman" w:hAnsi="Times New Roman"/>
          <w:sz w:val="22"/>
          <w:szCs w:val="22"/>
          <w:lang w:val="en-GB"/>
        </w:rPr>
        <w:t xml:space="preserve">SOFTWARE SYSTEM FOR WILDFIRE MONITORING AND RECOGNITION with all sub-items specified in the technical specifications </w:t>
      </w:r>
    </w:p>
    <w:p w14:paraId="78851413" w14:textId="77777777" w:rsidR="00466234" w:rsidRDefault="00466234" w:rsidP="00466234">
      <w:pPr>
        <w:jc w:val="both"/>
        <w:rPr>
          <w:rFonts w:ascii="Times New Roman" w:hAnsi="Times New Roman"/>
          <w:sz w:val="22"/>
          <w:szCs w:val="22"/>
          <w:lang w:val="en-GB"/>
        </w:rPr>
      </w:pPr>
      <w:r w:rsidRPr="00466234">
        <w:rPr>
          <w:rFonts w:ascii="Times New Roman" w:hAnsi="Times New Roman"/>
          <w:b/>
          <w:sz w:val="22"/>
          <w:szCs w:val="22"/>
          <w:lang w:val="en-GB"/>
        </w:rPr>
        <w:t>C:</w:t>
      </w:r>
      <w:r>
        <w:rPr>
          <w:rFonts w:ascii="Times New Roman" w:hAnsi="Times New Roman"/>
          <w:sz w:val="22"/>
          <w:szCs w:val="22"/>
          <w:lang w:val="en-GB"/>
        </w:rPr>
        <w:t xml:space="preserve"> </w:t>
      </w:r>
      <w:r w:rsidRPr="00466234">
        <w:rPr>
          <w:rFonts w:ascii="Times New Roman" w:hAnsi="Times New Roman"/>
          <w:sz w:val="22"/>
          <w:szCs w:val="22"/>
          <w:lang w:val="en-GB"/>
        </w:rPr>
        <w:t xml:space="preserve">OTHER with all sub-items specified in the technical specifications </w:t>
      </w:r>
    </w:p>
    <w:p w14:paraId="03402659" w14:textId="6682E642" w:rsidR="00466234" w:rsidRDefault="00466234" w:rsidP="00466234">
      <w:pPr>
        <w:pStyle w:val="ListParagraph"/>
        <w:numPr>
          <w:ilvl w:val="0"/>
          <w:numId w:val="8"/>
        </w:numPr>
        <w:jc w:val="both"/>
        <w:rPr>
          <w:rFonts w:ascii="Times New Roman" w:hAnsi="Times New Roman"/>
          <w:sz w:val="22"/>
          <w:szCs w:val="22"/>
          <w:lang w:val="en-GB"/>
        </w:rPr>
      </w:pPr>
      <w:r>
        <w:rPr>
          <w:rFonts w:ascii="Times New Roman" w:hAnsi="Times New Roman"/>
          <w:sz w:val="22"/>
          <w:szCs w:val="22"/>
          <w:lang w:val="en-GB"/>
        </w:rPr>
        <w:t xml:space="preserve">This group entails provision of masts </w:t>
      </w:r>
      <w:r w:rsidR="008A0101">
        <w:rPr>
          <w:rFonts w:ascii="Times New Roman" w:hAnsi="Times New Roman"/>
          <w:sz w:val="22"/>
          <w:szCs w:val="22"/>
          <w:lang w:val="en-GB"/>
        </w:rPr>
        <w:t>or places for placement of video and other IT equipment at three locations, ensuring connectivity and data transfer in given parameters with ŽVOC</w:t>
      </w:r>
      <w:r w:rsidR="006E0C08">
        <w:rPr>
          <w:rFonts w:ascii="Times New Roman" w:hAnsi="Times New Roman"/>
          <w:sz w:val="22"/>
          <w:szCs w:val="22"/>
          <w:lang w:val="en-GB"/>
        </w:rPr>
        <w:t xml:space="preserve"> </w:t>
      </w:r>
      <w:r w:rsidR="00785D25">
        <w:rPr>
          <w:rFonts w:ascii="Times New Roman" w:hAnsi="Times New Roman"/>
          <w:sz w:val="22"/>
          <w:szCs w:val="22"/>
          <w:lang w:val="en-GB"/>
        </w:rPr>
        <w:t>f</w:t>
      </w:r>
      <w:r>
        <w:rPr>
          <w:rFonts w:ascii="Times New Roman" w:hAnsi="Times New Roman"/>
          <w:sz w:val="22"/>
          <w:szCs w:val="22"/>
          <w:lang w:val="en-GB"/>
        </w:rPr>
        <w:t>r</w:t>
      </w:r>
      <w:r w:rsidR="00785D25">
        <w:rPr>
          <w:rFonts w:ascii="Times New Roman" w:hAnsi="Times New Roman"/>
          <w:sz w:val="22"/>
          <w:szCs w:val="22"/>
          <w:lang w:val="en-GB"/>
        </w:rPr>
        <w:t>om</w:t>
      </w:r>
      <w:r>
        <w:rPr>
          <w:rFonts w:ascii="Times New Roman" w:hAnsi="Times New Roman"/>
          <w:sz w:val="22"/>
          <w:szCs w:val="22"/>
          <w:lang w:val="en-GB"/>
        </w:rPr>
        <w:t xml:space="preserve"> </w:t>
      </w:r>
      <w:r w:rsidR="00785D25">
        <w:rPr>
          <w:rFonts w:ascii="Times New Roman" w:hAnsi="Times New Roman"/>
          <w:sz w:val="22"/>
          <w:szCs w:val="22"/>
          <w:lang w:val="en-GB"/>
        </w:rPr>
        <w:t xml:space="preserve">the </w:t>
      </w:r>
      <w:r>
        <w:rPr>
          <w:rFonts w:ascii="Times New Roman" w:hAnsi="Times New Roman"/>
          <w:sz w:val="22"/>
          <w:szCs w:val="22"/>
          <w:lang w:val="en-GB"/>
        </w:rPr>
        <w:t>surveillance spots</w:t>
      </w:r>
      <w:r w:rsidR="00785D25">
        <w:rPr>
          <w:rFonts w:ascii="Times New Roman" w:hAnsi="Times New Roman"/>
          <w:sz w:val="22"/>
          <w:szCs w:val="22"/>
          <w:lang w:val="en-GB"/>
        </w:rPr>
        <w:t xml:space="preserve"> in all in accordance with Technical report (Annex 1).</w:t>
      </w:r>
      <w:r>
        <w:rPr>
          <w:rFonts w:ascii="Times New Roman" w:hAnsi="Times New Roman"/>
          <w:sz w:val="22"/>
          <w:szCs w:val="22"/>
          <w:lang w:val="en-GB"/>
        </w:rPr>
        <w:t xml:space="preserve"> </w:t>
      </w:r>
    </w:p>
    <w:p w14:paraId="1CC28C4B" w14:textId="065FADD8" w:rsidR="00333F8B" w:rsidRDefault="00333F8B" w:rsidP="00466234">
      <w:pPr>
        <w:pStyle w:val="ListParagraph"/>
        <w:numPr>
          <w:ilvl w:val="0"/>
          <w:numId w:val="8"/>
        </w:numPr>
        <w:jc w:val="both"/>
        <w:rPr>
          <w:rFonts w:ascii="Times New Roman" w:hAnsi="Times New Roman"/>
          <w:sz w:val="22"/>
          <w:szCs w:val="22"/>
          <w:lang w:val="en-GB"/>
        </w:rPr>
      </w:pPr>
      <w:r>
        <w:rPr>
          <w:rFonts w:ascii="Times New Roman" w:hAnsi="Times New Roman"/>
          <w:sz w:val="22"/>
          <w:szCs w:val="22"/>
          <w:lang w:val="en-GB"/>
        </w:rPr>
        <w:t xml:space="preserve">Training of ŽVOC </w:t>
      </w:r>
      <w:r w:rsidR="00E9121A">
        <w:rPr>
          <w:rFonts w:ascii="Times New Roman" w:hAnsi="Times New Roman"/>
          <w:sz w:val="22"/>
          <w:szCs w:val="22"/>
          <w:lang w:val="en-GB"/>
        </w:rPr>
        <w:t>personnel</w:t>
      </w:r>
      <w:r>
        <w:rPr>
          <w:rFonts w:ascii="Times New Roman" w:hAnsi="Times New Roman"/>
          <w:sz w:val="22"/>
          <w:szCs w:val="22"/>
          <w:lang w:val="en-GB"/>
        </w:rPr>
        <w:t xml:space="preserve"> on management and use of </w:t>
      </w:r>
      <w:r w:rsidR="00E9121A">
        <w:rPr>
          <w:rFonts w:ascii="Times New Roman" w:hAnsi="Times New Roman"/>
          <w:sz w:val="22"/>
          <w:szCs w:val="22"/>
          <w:lang w:val="en-GB"/>
        </w:rPr>
        <w:t>t</w:t>
      </w:r>
      <w:r>
        <w:rPr>
          <w:rFonts w:ascii="Times New Roman" w:hAnsi="Times New Roman"/>
          <w:sz w:val="22"/>
          <w:szCs w:val="22"/>
          <w:lang w:val="en-GB"/>
        </w:rPr>
        <w:t>he system</w:t>
      </w:r>
    </w:p>
    <w:p w14:paraId="3F46FC2E" w14:textId="60A51323" w:rsidR="00333F8B" w:rsidRPr="00466234" w:rsidRDefault="00333F8B" w:rsidP="00466234">
      <w:pPr>
        <w:pStyle w:val="ListParagraph"/>
        <w:numPr>
          <w:ilvl w:val="0"/>
          <w:numId w:val="8"/>
        </w:numPr>
        <w:jc w:val="both"/>
        <w:rPr>
          <w:rFonts w:ascii="Times New Roman" w:hAnsi="Times New Roman"/>
          <w:sz w:val="22"/>
          <w:szCs w:val="22"/>
          <w:lang w:val="en-GB"/>
        </w:rPr>
      </w:pPr>
      <w:r>
        <w:rPr>
          <w:rFonts w:ascii="Times New Roman" w:hAnsi="Times New Roman"/>
          <w:sz w:val="22"/>
          <w:szCs w:val="22"/>
          <w:lang w:val="en-GB"/>
        </w:rPr>
        <w:t>After sales service for system functional operation on annual basis for next five years</w:t>
      </w:r>
    </w:p>
    <w:p w14:paraId="7C90DA44" w14:textId="67A71146" w:rsidR="00C852E2" w:rsidRDefault="00E066CB" w:rsidP="00EB4039">
      <w:pPr>
        <w:ind w:left="567" w:hanging="567"/>
        <w:jc w:val="both"/>
        <w:rPr>
          <w:rFonts w:ascii="Times New Roman" w:hAnsi="Times New Roman"/>
          <w:sz w:val="22"/>
          <w:szCs w:val="22"/>
          <w:lang w:val="en-GB"/>
        </w:rPr>
      </w:pPr>
      <w:r>
        <w:rPr>
          <w:rFonts w:ascii="Times New Roman" w:hAnsi="Times New Roman"/>
          <w:sz w:val="22"/>
          <w:szCs w:val="22"/>
          <w:lang w:val="en-GB"/>
        </w:rPr>
        <w:t>More</w:t>
      </w:r>
      <w:r w:rsidR="00333F8B">
        <w:rPr>
          <w:rFonts w:ascii="Times New Roman" w:hAnsi="Times New Roman"/>
          <w:sz w:val="22"/>
          <w:szCs w:val="22"/>
          <w:lang w:val="en-GB"/>
        </w:rPr>
        <w:t xml:space="preserve"> detailed instructions on system functioning and parameters of each location are given in Technical report prepa</w:t>
      </w:r>
      <w:r w:rsidR="0092466B">
        <w:rPr>
          <w:rFonts w:ascii="Times New Roman" w:hAnsi="Times New Roman"/>
          <w:sz w:val="22"/>
          <w:szCs w:val="22"/>
          <w:lang w:val="en-GB"/>
        </w:rPr>
        <w:t>red by F</w:t>
      </w:r>
      <w:r w:rsidR="00333F8B">
        <w:rPr>
          <w:rFonts w:ascii="Times New Roman" w:hAnsi="Times New Roman"/>
          <w:sz w:val="22"/>
          <w:szCs w:val="22"/>
          <w:lang w:val="en-GB"/>
        </w:rPr>
        <w:t>E</w:t>
      </w:r>
      <w:r w:rsidR="0092466B">
        <w:rPr>
          <w:rFonts w:ascii="Times New Roman" w:hAnsi="Times New Roman"/>
          <w:sz w:val="22"/>
          <w:szCs w:val="22"/>
          <w:lang w:val="en-GB"/>
        </w:rPr>
        <w:t>S</w:t>
      </w:r>
      <w:r w:rsidR="00333F8B">
        <w:rPr>
          <w:rFonts w:ascii="Times New Roman" w:hAnsi="Times New Roman"/>
          <w:sz w:val="22"/>
          <w:szCs w:val="22"/>
          <w:lang w:val="en-GB"/>
        </w:rPr>
        <w:t>B (Annex 1 to TS)</w:t>
      </w:r>
      <w:r w:rsidR="0092466B">
        <w:rPr>
          <w:rFonts w:ascii="Times New Roman" w:hAnsi="Times New Roman"/>
          <w:sz w:val="22"/>
          <w:szCs w:val="22"/>
          <w:lang w:val="en-GB"/>
        </w:rPr>
        <w:t xml:space="preserve">, including data related to coverage, rationale for selection and existing infrastructure at each location. </w:t>
      </w:r>
    </w:p>
    <w:p w14:paraId="35AF1157" w14:textId="0F8A2D8C" w:rsidR="00E066CB" w:rsidRPr="004620CE" w:rsidRDefault="00E066CB" w:rsidP="00EB4039">
      <w:pPr>
        <w:ind w:left="567" w:hanging="567"/>
        <w:jc w:val="both"/>
        <w:rPr>
          <w:rFonts w:ascii="Times New Roman" w:hAnsi="Times New Roman"/>
          <w:b/>
          <w:sz w:val="22"/>
          <w:szCs w:val="22"/>
          <w:lang w:val="en-GB"/>
        </w:rPr>
      </w:pPr>
      <w:r w:rsidRPr="004620CE">
        <w:rPr>
          <w:rFonts w:ascii="Times New Roman" w:hAnsi="Times New Roman"/>
          <w:b/>
          <w:sz w:val="22"/>
          <w:szCs w:val="22"/>
          <w:lang w:val="en-GB"/>
        </w:rPr>
        <w:lastRenderedPageBreak/>
        <w:t>Please note that tenderer is obliged to provide copy of documentary proof for use of the basic infrastructure (mast/ solid object or else with other requirements explained under point below) for specific three observation spots/locations for period of 60 months, either in form of the contract or statement issued by the infrastructure owner</w:t>
      </w:r>
      <w:r w:rsidR="004620CE" w:rsidRPr="004620CE">
        <w:rPr>
          <w:rFonts w:ascii="Times New Roman" w:hAnsi="Times New Roman"/>
          <w:b/>
          <w:sz w:val="22"/>
          <w:szCs w:val="22"/>
          <w:lang w:val="en-GB"/>
        </w:rPr>
        <w:t xml:space="preserve"> or entitled user. These proofs shall be submitted along with the Technical specifications as supporting documents!</w:t>
      </w:r>
      <w:r w:rsidRPr="004620CE">
        <w:rPr>
          <w:rFonts w:ascii="Times New Roman" w:hAnsi="Times New Roman"/>
          <w:b/>
          <w:sz w:val="22"/>
          <w:szCs w:val="22"/>
          <w:lang w:val="en-GB"/>
        </w:rPr>
        <w:t xml:space="preserve"> </w:t>
      </w:r>
    </w:p>
    <w:p w14:paraId="5C126441" w14:textId="77777777" w:rsidR="00C852E2" w:rsidRPr="006108B8" w:rsidRDefault="00C852E2" w:rsidP="00EB4039">
      <w:pPr>
        <w:ind w:left="567" w:hanging="567"/>
        <w:jc w:val="both"/>
        <w:rPr>
          <w:rFonts w:ascii="Times New Roman" w:hAnsi="Times New Roman"/>
          <w:sz w:val="22"/>
          <w:szCs w:val="22"/>
          <w:lang w:val="en-GB"/>
        </w:rPr>
      </w:pPr>
    </w:p>
    <w:p w14:paraId="5A857178" w14:textId="77777777" w:rsidR="00C852E2" w:rsidRPr="006108B8" w:rsidRDefault="00C852E2" w:rsidP="00EB4039">
      <w:pPr>
        <w:ind w:left="567" w:hanging="567"/>
        <w:jc w:val="both"/>
        <w:rPr>
          <w:rFonts w:ascii="Times New Roman" w:hAnsi="Times New Roman"/>
          <w:sz w:val="22"/>
          <w:szCs w:val="22"/>
          <w:lang w:val="en-G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536"/>
        <w:gridCol w:w="4253"/>
        <w:gridCol w:w="2835"/>
        <w:gridCol w:w="1984"/>
      </w:tblGrid>
      <w:tr w:rsidR="00301346" w:rsidRPr="006108B8" w14:paraId="527967DD" w14:textId="77777777" w:rsidTr="002A5ADE">
        <w:trPr>
          <w:cantSplit/>
          <w:trHeight w:val="879"/>
          <w:tblHeader/>
        </w:trPr>
        <w:tc>
          <w:tcPr>
            <w:tcW w:w="1134" w:type="dxa"/>
            <w:shd w:val="pct5" w:color="auto" w:fill="FFFFFF"/>
          </w:tcPr>
          <w:p w14:paraId="4C5EF697" w14:textId="77777777" w:rsidR="000F3878" w:rsidRPr="006108B8" w:rsidRDefault="000F3878" w:rsidP="00301346">
            <w:pPr>
              <w:jc w:val="center"/>
              <w:rPr>
                <w:rFonts w:ascii="Times New Roman" w:hAnsi="Times New Roman"/>
                <w:b/>
                <w:sz w:val="22"/>
                <w:szCs w:val="22"/>
                <w:lang w:val="en-GB"/>
              </w:rPr>
            </w:pPr>
            <w:r w:rsidRPr="006108B8">
              <w:rPr>
                <w:rFonts w:ascii="Times New Roman" w:hAnsi="Times New Roman"/>
                <w:b/>
                <w:sz w:val="22"/>
                <w:szCs w:val="22"/>
                <w:lang w:val="en-GB"/>
              </w:rPr>
              <w:t>1.</w:t>
            </w:r>
          </w:p>
          <w:p w14:paraId="7226CB34" w14:textId="77777777" w:rsidR="00301346" w:rsidRPr="006108B8" w:rsidRDefault="00301346" w:rsidP="00301346">
            <w:pPr>
              <w:jc w:val="center"/>
              <w:rPr>
                <w:rFonts w:ascii="Times New Roman" w:hAnsi="Times New Roman"/>
                <w:b/>
                <w:sz w:val="22"/>
                <w:szCs w:val="22"/>
                <w:highlight w:val="green"/>
                <w:lang w:val="en-GB"/>
              </w:rPr>
            </w:pPr>
            <w:r w:rsidRPr="006108B8">
              <w:rPr>
                <w:rFonts w:ascii="Times New Roman" w:hAnsi="Times New Roman"/>
                <w:b/>
                <w:sz w:val="22"/>
                <w:szCs w:val="22"/>
                <w:lang w:val="en-GB"/>
              </w:rPr>
              <w:t>Item Number</w:t>
            </w:r>
          </w:p>
        </w:tc>
        <w:tc>
          <w:tcPr>
            <w:tcW w:w="4536" w:type="dxa"/>
            <w:shd w:val="pct5" w:color="auto" w:fill="FFFFFF"/>
          </w:tcPr>
          <w:p w14:paraId="554E8D9D" w14:textId="77777777" w:rsidR="000F3878" w:rsidRPr="006108B8" w:rsidRDefault="000F3878" w:rsidP="00301346">
            <w:pPr>
              <w:jc w:val="center"/>
              <w:rPr>
                <w:rFonts w:ascii="Times New Roman" w:hAnsi="Times New Roman"/>
                <w:b/>
                <w:sz w:val="22"/>
                <w:szCs w:val="22"/>
                <w:lang w:val="en-GB"/>
              </w:rPr>
            </w:pPr>
            <w:r w:rsidRPr="006108B8">
              <w:rPr>
                <w:rFonts w:ascii="Times New Roman" w:hAnsi="Times New Roman"/>
                <w:b/>
                <w:sz w:val="22"/>
                <w:szCs w:val="22"/>
                <w:lang w:val="en-GB"/>
              </w:rPr>
              <w:t>2.</w:t>
            </w:r>
          </w:p>
          <w:p w14:paraId="419BA676" w14:textId="77777777" w:rsidR="00301346" w:rsidRPr="006108B8" w:rsidRDefault="00301346" w:rsidP="00301346">
            <w:pPr>
              <w:jc w:val="center"/>
              <w:rPr>
                <w:rFonts w:ascii="Times New Roman" w:hAnsi="Times New Roman"/>
                <w:b/>
                <w:sz w:val="22"/>
                <w:szCs w:val="22"/>
                <w:lang w:val="en-GB"/>
              </w:rPr>
            </w:pPr>
            <w:r w:rsidRPr="006108B8">
              <w:rPr>
                <w:rFonts w:ascii="Times New Roman" w:hAnsi="Times New Roman"/>
                <w:b/>
                <w:sz w:val="22"/>
                <w:szCs w:val="22"/>
                <w:lang w:val="en-GB"/>
              </w:rPr>
              <w:t xml:space="preserve">Specifications </w:t>
            </w:r>
            <w:r w:rsidR="00E64C97" w:rsidRPr="006108B8">
              <w:rPr>
                <w:rFonts w:ascii="Times New Roman" w:hAnsi="Times New Roman"/>
                <w:b/>
                <w:sz w:val="22"/>
                <w:szCs w:val="22"/>
                <w:lang w:val="en-GB"/>
              </w:rPr>
              <w:t>Required</w:t>
            </w:r>
          </w:p>
        </w:tc>
        <w:tc>
          <w:tcPr>
            <w:tcW w:w="4253" w:type="dxa"/>
            <w:shd w:val="pct5" w:color="auto" w:fill="FFFFFF"/>
          </w:tcPr>
          <w:p w14:paraId="0B4DE253" w14:textId="77777777" w:rsidR="000F3878" w:rsidRPr="006108B8" w:rsidRDefault="000F3878" w:rsidP="00301346">
            <w:pPr>
              <w:tabs>
                <w:tab w:val="left" w:pos="729"/>
              </w:tabs>
              <w:jc w:val="center"/>
              <w:rPr>
                <w:rFonts w:ascii="Times New Roman" w:hAnsi="Times New Roman"/>
                <w:b/>
                <w:sz w:val="22"/>
                <w:szCs w:val="22"/>
                <w:lang w:val="en-GB"/>
              </w:rPr>
            </w:pPr>
            <w:r w:rsidRPr="006108B8">
              <w:rPr>
                <w:rFonts w:ascii="Times New Roman" w:hAnsi="Times New Roman"/>
                <w:b/>
                <w:sz w:val="22"/>
                <w:szCs w:val="22"/>
                <w:lang w:val="en-GB"/>
              </w:rPr>
              <w:t>3.</w:t>
            </w:r>
          </w:p>
          <w:p w14:paraId="45F03B61" w14:textId="77777777" w:rsidR="00301346" w:rsidRPr="006108B8" w:rsidRDefault="00301346" w:rsidP="00301346">
            <w:pPr>
              <w:tabs>
                <w:tab w:val="left" w:pos="729"/>
              </w:tabs>
              <w:jc w:val="center"/>
              <w:rPr>
                <w:rFonts w:ascii="Times New Roman" w:hAnsi="Times New Roman"/>
                <w:b/>
                <w:sz w:val="22"/>
                <w:szCs w:val="22"/>
                <w:lang w:val="en-GB"/>
              </w:rPr>
            </w:pPr>
            <w:r w:rsidRPr="006108B8">
              <w:rPr>
                <w:rFonts w:ascii="Times New Roman" w:hAnsi="Times New Roman"/>
                <w:b/>
                <w:sz w:val="22"/>
                <w:szCs w:val="22"/>
                <w:lang w:val="en-GB"/>
              </w:rPr>
              <w:t>Specifications</w:t>
            </w:r>
            <w:r w:rsidR="00E656F6" w:rsidRPr="006108B8">
              <w:rPr>
                <w:rFonts w:ascii="Times New Roman" w:hAnsi="Times New Roman"/>
                <w:b/>
                <w:sz w:val="22"/>
                <w:szCs w:val="22"/>
                <w:lang w:val="en-GB"/>
              </w:rPr>
              <w:t xml:space="preserve"> </w:t>
            </w:r>
            <w:r w:rsidRPr="006108B8">
              <w:rPr>
                <w:rFonts w:ascii="Times New Roman" w:hAnsi="Times New Roman"/>
                <w:b/>
                <w:sz w:val="22"/>
                <w:szCs w:val="22"/>
                <w:lang w:val="en-GB"/>
              </w:rPr>
              <w:t>Offered</w:t>
            </w:r>
          </w:p>
        </w:tc>
        <w:tc>
          <w:tcPr>
            <w:tcW w:w="2835" w:type="dxa"/>
            <w:shd w:val="pct5" w:color="auto" w:fill="FFFFFF"/>
          </w:tcPr>
          <w:p w14:paraId="2C22DF0B" w14:textId="77777777" w:rsidR="000F3878" w:rsidRPr="006108B8" w:rsidRDefault="000F3878" w:rsidP="00301346">
            <w:pPr>
              <w:tabs>
                <w:tab w:val="left" w:pos="729"/>
              </w:tabs>
              <w:jc w:val="center"/>
              <w:rPr>
                <w:rFonts w:ascii="Times New Roman" w:hAnsi="Times New Roman"/>
                <w:b/>
                <w:sz w:val="22"/>
                <w:szCs w:val="22"/>
                <w:lang w:val="en-GB"/>
              </w:rPr>
            </w:pPr>
            <w:r w:rsidRPr="006108B8">
              <w:rPr>
                <w:rFonts w:ascii="Times New Roman" w:hAnsi="Times New Roman"/>
                <w:b/>
                <w:sz w:val="22"/>
                <w:szCs w:val="22"/>
                <w:lang w:val="en-GB"/>
              </w:rPr>
              <w:t>4.</w:t>
            </w:r>
            <w:r w:rsidR="00301346" w:rsidRPr="006108B8">
              <w:rPr>
                <w:rFonts w:ascii="Times New Roman" w:hAnsi="Times New Roman"/>
                <w:b/>
                <w:sz w:val="22"/>
                <w:szCs w:val="22"/>
                <w:lang w:val="en-GB"/>
              </w:rPr>
              <w:t xml:space="preserve"> </w:t>
            </w:r>
          </w:p>
          <w:p w14:paraId="50D36490" w14:textId="77777777" w:rsidR="00301346" w:rsidRPr="006108B8" w:rsidRDefault="00301346" w:rsidP="00301346">
            <w:pPr>
              <w:tabs>
                <w:tab w:val="left" w:pos="729"/>
              </w:tabs>
              <w:jc w:val="center"/>
              <w:rPr>
                <w:rFonts w:ascii="Times New Roman" w:hAnsi="Times New Roman"/>
                <w:b/>
                <w:sz w:val="22"/>
                <w:szCs w:val="22"/>
                <w:lang w:val="en-GB"/>
              </w:rPr>
            </w:pPr>
            <w:r w:rsidRPr="006108B8">
              <w:rPr>
                <w:rFonts w:ascii="Times New Roman" w:hAnsi="Times New Roman"/>
                <w:b/>
                <w:sz w:val="22"/>
                <w:szCs w:val="22"/>
                <w:lang w:val="en-GB"/>
              </w:rPr>
              <w:t xml:space="preserve">Notes, remarks, </w:t>
            </w:r>
            <w:r w:rsidR="00034B1D" w:rsidRPr="006108B8">
              <w:rPr>
                <w:rFonts w:ascii="Times New Roman" w:hAnsi="Times New Roman"/>
                <w:b/>
                <w:sz w:val="22"/>
                <w:szCs w:val="22"/>
                <w:lang w:val="en-GB"/>
              </w:rPr>
              <w:br/>
              <w:t xml:space="preserve">ref </w:t>
            </w:r>
            <w:r w:rsidRPr="006108B8">
              <w:rPr>
                <w:rFonts w:ascii="Times New Roman" w:hAnsi="Times New Roman"/>
                <w:b/>
                <w:sz w:val="22"/>
                <w:szCs w:val="22"/>
                <w:lang w:val="en-GB"/>
              </w:rPr>
              <w:t>to documentation</w:t>
            </w:r>
          </w:p>
        </w:tc>
        <w:tc>
          <w:tcPr>
            <w:tcW w:w="1984" w:type="dxa"/>
            <w:shd w:val="pct5" w:color="auto" w:fill="FFFFFF"/>
          </w:tcPr>
          <w:p w14:paraId="58C5D1A9" w14:textId="77777777" w:rsidR="000F3878" w:rsidRPr="006108B8" w:rsidRDefault="000F3878" w:rsidP="00301346">
            <w:pPr>
              <w:tabs>
                <w:tab w:val="left" w:pos="729"/>
              </w:tabs>
              <w:jc w:val="center"/>
              <w:rPr>
                <w:rFonts w:ascii="Times New Roman" w:hAnsi="Times New Roman"/>
                <w:b/>
                <w:sz w:val="22"/>
                <w:szCs w:val="22"/>
                <w:lang w:val="en-GB"/>
              </w:rPr>
            </w:pPr>
            <w:r w:rsidRPr="006108B8">
              <w:rPr>
                <w:rFonts w:ascii="Times New Roman" w:hAnsi="Times New Roman"/>
                <w:b/>
                <w:sz w:val="22"/>
                <w:szCs w:val="22"/>
                <w:lang w:val="en-GB"/>
              </w:rPr>
              <w:t>5.</w:t>
            </w:r>
          </w:p>
          <w:p w14:paraId="38092912" w14:textId="77777777" w:rsidR="00301346" w:rsidRPr="006108B8" w:rsidRDefault="00301346" w:rsidP="00301346">
            <w:pPr>
              <w:tabs>
                <w:tab w:val="left" w:pos="729"/>
              </w:tabs>
              <w:jc w:val="center"/>
              <w:rPr>
                <w:rFonts w:ascii="Times New Roman" w:hAnsi="Times New Roman"/>
                <w:b/>
                <w:sz w:val="22"/>
                <w:szCs w:val="22"/>
                <w:lang w:val="en-GB"/>
              </w:rPr>
            </w:pPr>
            <w:r w:rsidRPr="006108B8">
              <w:rPr>
                <w:rFonts w:ascii="Times New Roman" w:hAnsi="Times New Roman"/>
                <w:b/>
                <w:sz w:val="22"/>
                <w:szCs w:val="22"/>
                <w:lang w:val="en-GB"/>
              </w:rPr>
              <w:t xml:space="preserve">Evaluation Committee’s notes </w:t>
            </w:r>
          </w:p>
        </w:tc>
      </w:tr>
      <w:tr w:rsidR="00466234" w:rsidRPr="006108B8" w14:paraId="0247F986" w14:textId="77777777" w:rsidTr="008A0101">
        <w:trPr>
          <w:cantSplit/>
        </w:trPr>
        <w:tc>
          <w:tcPr>
            <w:tcW w:w="14742" w:type="dxa"/>
            <w:gridSpan w:val="5"/>
            <w:shd w:val="clear" w:color="auto" w:fill="9CC2E5" w:themeFill="accent1" w:themeFillTint="99"/>
          </w:tcPr>
          <w:p w14:paraId="37F30D0A" w14:textId="4418F76D" w:rsidR="00466234" w:rsidRPr="006108B8" w:rsidRDefault="008A0101" w:rsidP="00301346">
            <w:pPr>
              <w:tabs>
                <w:tab w:val="left" w:pos="729"/>
              </w:tabs>
              <w:jc w:val="center"/>
              <w:rPr>
                <w:rFonts w:ascii="Times New Roman" w:hAnsi="Times New Roman"/>
                <w:b/>
                <w:lang w:val="en-GB"/>
              </w:rPr>
            </w:pPr>
            <w:r w:rsidRPr="008A0101">
              <w:rPr>
                <w:rFonts w:ascii="Times New Roman" w:hAnsi="Times New Roman"/>
                <w:b/>
                <w:lang w:val="en-GB"/>
              </w:rPr>
              <w:t>A: SURVEILLANCE EQUIPMENT AT 3 SURVEILLANCE SPOTS AND COUNTY FIREFIGHTING OPERATIONS CENTER</w:t>
            </w:r>
          </w:p>
        </w:tc>
      </w:tr>
      <w:tr w:rsidR="00301346" w:rsidRPr="006108B8" w14:paraId="09E7972E" w14:textId="77777777" w:rsidTr="002A5ADE">
        <w:trPr>
          <w:cantSplit/>
        </w:trPr>
        <w:tc>
          <w:tcPr>
            <w:tcW w:w="1134" w:type="dxa"/>
          </w:tcPr>
          <w:p w14:paraId="16925856" w14:textId="5A32C208" w:rsidR="00301346" w:rsidRPr="006108B8" w:rsidRDefault="00301346" w:rsidP="00301346">
            <w:pPr>
              <w:rPr>
                <w:rFonts w:ascii="Times New Roman" w:hAnsi="Times New Roman"/>
                <w:b/>
                <w:highlight w:val="green"/>
                <w:lang w:val="en-GB"/>
              </w:rPr>
            </w:pPr>
          </w:p>
        </w:tc>
        <w:tc>
          <w:tcPr>
            <w:tcW w:w="4536" w:type="dxa"/>
            <w:vAlign w:val="center"/>
          </w:tcPr>
          <w:p w14:paraId="0753A6EC" w14:textId="5FD7C9D5" w:rsidR="00301346" w:rsidRPr="00EA6BD1" w:rsidRDefault="00785D25" w:rsidP="00785D25">
            <w:pPr>
              <w:rPr>
                <w:rFonts w:ascii="Times New Roman" w:hAnsi="Times New Roman"/>
                <w:b/>
                <w:sz w:val="24"/>
                <w:szCs w:val="24"/>
                <w:highlight w:val="yellow"/>
                <w:u w:val="single"/>
                <w:lang w:val="en-GB"/>
              </w:rPr>
            </w:pPr>
            <w:r>
              <w:rPr>
                <w:rFonts w:ascii="Times New Roman" w:hAnsi="Times New Roman"/>
                <w:b/>
                <w:sz w:val="24"/>
                <w:szCs w:val="24"/>
                <w:u w:val="single"/>
                <w:lang w:val="en-GB"/>
              </w:rPr>
              <w:t>Monitoring/s</w:t>
            </w:r>
            <w:r w:rsidR="009A28DF" w:rsidRPr="00EA6BD1">
              <w:rPr>
                <w:rFonts w:ascii="Times New Roman" w:hAnsi="Times New Roman"/>
                <w:b/>
                <w:sz w:val="24"/>
                <w:szCs w:val="24"/>
                <w:u w:val="single"/>
                <w:lang w:val="en-GB"/>
              </w:rPr>
              <w:t>urveillance equipment</w:t>
            </w:r>
          </w:p>
        </w:tc>
        <w:tc>
          <w:tcPr>
            <w:tcW w:w="4253" w:type="dxa"/>
            <w:vAlign w:val="center"/>
          </w:tcPr>
          <w:p w14:paraId="2F3770BF" w14:textId="77777777" w:rsidR="00301346" w:rsidRPr="006108B8" w:rsidRDefault="00301346" w:rsidP="00301346">
            <w:pPr>
              <w:rPr>
                <w:rFonts w:ascii="Times New Roman" w:hAnsi="Times New Roman"/>
                <w:b/>
                <w:lang w:val="en-GB"/>
              </w:rPr>
            </w:pPr>
          </w:p>
        </w:tc>
        <w:tc>
          <w:tcPr>
            <w:tcW w:w="2835" w:type="dxa"/>
          </w:tcPr>
          <w:p w14:paraId="7CED0E06" w14:textId="77777777" w:rsidR="00301346" w:rsidRPr="006108B8" w:rsidRDefault="00301346" w:rsidP="00301346">
            <w:pPr>
              <w:rPr>
                <w:rFonts w:ascii="Times New Roman" w:hAnsi="Times New Roman"/>
                <w:b/>
                <w:lang w:val="en-GB"/>
              </w:rPr>
            </w:pPr>
          </w:p>
        </w:tc>
        <w:tc>
          <w:tcPr>
            <w:tcW w:w="1984" w:type="dxa"/>
          </w:tcPr>
          <w:p w14:paraId="2D3FF6B0" w14:textId="77777777" w:rsidR="00301346" w:rsidRPr="006108B8" w:rsidRDefault="00301346" w:rsidP="00301346">
            <w:pPr>
              <w:tabs>
                <w:tab w:val="left" w:pos="729"/>
              </w:tabs>
              <w:jc w:val="center"/>
              <w:rPr>
                <w:rFonts w:ascii="Times New Roman" w:hAnsi="Times New Roman"/>
                <w:b/>
                <w:lang w:val="en-GB"/>
              </w:rPr>
            </w:pPr>
          </w:p>
        </w:tc>
      </w:tr>
      <w:tr w:rsidR="00301346" w:rsidRPr="006108B8" w14:paraId="4177823D" w14:textId="77777777" w:rsidTr="002A5ADE">
        <w:tc>
          <w:tcPr>
            <w:tcW w:w="1134" w:type="dxa"/>
          </w:tcPr>
          <w:p w14:paraId="149F8001" w14:textId="7999AE79" w:rsidR="00301346" w:rsidRPr="006108B8" w:rsidRDefault="00253DB4" w:rsidP="00301346">
            <w:pPr>
              <w:rPr>
                <w:rFonts w:ascii="Times New Roman" w:hAnsi="Times New Roman"/>
                <w:b/>
                <w:highlight w:val="green"/>
                <w:lang w:val="en-GB"/>
              </w:rPr>
            </w:pPr>
            <w:r w:rsidRPr="00333F8B">
              <w:rPr>
                <w:rFonts w:ascii="Times New Roman" w:hAnsi="Times New Roman"/>
                <w:b/>
                <w:lang w:val="en-GB"/>
              </w:rPr>
              <w:t>1.</w:t>
            </w:r>
          </w:p>
        </w:tc>
        <w:tc>
          <w:tcPr>
            <w:tcW w:w="4536" w:type="dxa"/>
            <w:vAlign w:val="center"/>
          </w:tcPr>
          <w:p w14:paraId="45FE53FF" w14:textId="5328C502" w:rsidR="00301346" w:rsidRPr="00A07C60" w:rsidRDefault="00785D25" w:rsidP="009A28DF">
            <w:pPr>
              <w:spacing w:before="0" w:after="0"/>
              <w:ind w:left="176"/>
              <w:rPr>
                <w:rFonts w:ascii="Times New Roman" w:hAnsi="Times New Roman"/>
                <w:b/>
                <w:sz w:val="22"/>
                <w:szCs w:val="22"/>
                <w:lang w:val="en-GB"/>
              </w:rPr>
            </w:pPr>
            <w:r>
              <w:rPr>
                <w:rFonts w:ascii="Times New Roman" w:hAnsi="Times New Roman"/>
                <w:b/>
                <w:sz w:val="22"/>
                <w:szCs w:val="22"/>
                <w:lang w:val="en-GB"/>
              </w:rPr>
              <w:t>Monitoring/s</w:t>
            </w:r>
            <w:r w:rsidR="006108B8" w:rsidRPr="00A07C60">
              <w:rPr>
                <w:rFonts w:ascii="Times New Roman" w:hAnsi="Times New Roman"/>
                <w:b/>
                <w:sz w:val="22"/>
                <w:szCs w:val="22"/>
                <w:lang w:val="en-GB"/>
              </w:rPr>
              <w:t>urveillance video camera</w:t>
            </w:r>
            <w:r w:rsidR="002A5ADE" w:rsidRPr="00A07C60">
              <w:rPr>
                <w:rFonts w:ascii="Times New Roman" w:hAnsi="Times New Roman"/>
                <w:b/>
                <w:sz w:val="22"/>
                <w:szCs w:val="22"/>
                <w:lang w:val="en-GB"/>
              </w:rPr>
              <w:t xml:space="preserve"> </w:t>
            </w:r>
            <w:r w:rsidR="006108B8" w:rsidRPr="00A07C60">
              <w:rPr>
                <w:rFonts w:ascii="Times New Roman" w:hAnsi="Times New Roman"/>
                <w:b/>
                <w:sz w:val="22"/>
                <w:szCs w:val="22"/>
                <w:lang w:val="en-GB"/>
              </w:rPr>
              <w:t>(</w:t>
            </w:r>
            <w:r w:rsidR="002A5ADE" w:rsidRPr="00A07C60">
              <w:rPr>
                <w:rFonts w:ascii="Times New Roman" w:hAnsi="Times New Roman"/>
                <w:b/>
                <w:sz w:val="22"/>
                <w:szCs w:val="22"/>
                <w:lang w:val="en-GB"/>
              </w:rPr>
              <w:t>6 pcs</w:t>
            </w:r>
            <w:r w:rsidR="006108B8" w:rsidRPr="00A07C60">
              <w:rPr>
                <w:rFonts w:ascii="Times New Roman" w:hAnsi="Times New Roman"/>
                <w:b/>
                <w:sz w:val="22"/>
                <w:szCs w:val="22"/>
                <w:lang w:val="en-GB"/>
              </w:rPr>
              <w:t>)</w:t>
            </w:r>
          </w:p>
          <w:p w14:paraId="48E928DD" w14:textId="77777777" w:rsidR="002A5ADE" w:rsidRPr="00A07C60" w:rsidRDefault="002A5ADE" w:rsidP="009A28DF">
            <w:pPr>
              <w:spacing w:before="0" w:after="0"/>
              <w:ind w:left="176"/>
              <w:rPr>
                <w:rFonts w:ascii="Times New Roman" w:hAnsi="Times New Roman"/>
                <w:lang w:val="en-GB"/>
              </w:rPr>
            </w:pPr>
          </w:p>
          <w:p w14:paraId="33D18E36" w14:textId="77777777" w:rsidR="00860030" w:rsidRPr="00860030" w:rsidRDefault="00860030"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860030">
              <w:rPr>
                <w:rFonts w:ascii="Times New Roman" w:hAnsi="Times New Roman"/>
                <w:sz w:val="22"/>
                <w:szCs w:val="22"/>
                <w:lang w:val="en-GB"/>
              </w:rPr>
              <w:t xml:space="preserve">High-resolution PTZ IP dome video camera steered in azimuth, elevation and zoom,  with minimal image resolution 1920x1080 </w:t>
            </w:r>
            <w:proofErr w:type="spellStart"/>
            <w:r w:rsidRPr="00860030">
              <w:rPr>
                <w:rFonts w:ascii="Times New Roman" w:hAnsi="Times New Roman"/>
                <w:sz w:val="22"/>
                <w:szCs w:val="22"/>
                <w:lang w:val="en-GB"/>
              </w:rPr>
              <w:t>px</w:t>
            </w:r>
            <w:proofErr w:type="spellEnd"/>
            <w:r w:rsidRPr="00860030">
              <w:rPr>
                <w:rFonts w:ascii="Times New Roman" w:hAnsi="Times New Roman"/>
                <w:sz w:val="22"/>
                <w:szCs w:val="22"/>
                <w:lang w:val="en-GB"/>
              </w:rPr>
              <w:t xml:space="preserve"> (Full HD)  configurable on lower resolution up to 320 x 180 </w:t>
            </w:r>
            <w:proofErr w:type="spellStart"/>
            <w:r w:rsidRPr="00860030">
              <w:rPr>
                <w:rFonts w:ascii="Times New Roman" w:hAnsi="Times New Roman"/>
                <w:sz w:val="22"/>
                <w:szCs w:val="22"/>
                <w:lang w:val="en-GB"/>
              </w:rPr>
              <w:t>px</w:t>
            </w:r>
            <w:proofErr w:type="spellEnd"/>
          </w:p>
          <w:p w14:paraId="094984FD" w14:textId="77777777" w:rsidR="00860030" w:rsidRPr="00860030" w:rsidRDefault="00860030"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860030">
              <w:rPr>
                <w:rFonts w:ascii="Times New Roman" w:hAnsi="Times New Roman"/>
                <w:sz w:val="22"/>
                <w:szCs w:val="22"/>
                <w:lang w:val="en-GB"/>
              </w:rPr>
              <w:t>Automatic switching from day mode (colour camera sensitive in the visible spectrum) to night mode (camera is sensitive in the near infrared part of the spectrum)</w:t>
            </w:r>
          </w:p>
          <w:p w14:paraId="647F8971" w14:textId="77777777" w:rsidR="00860030" w:rsidRPr="00860030" w:rsidRDefault="00860030"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860030">
              <w:rPr>
                <w:rFonts w:ascii="Times New Roman" w:hAnsi="Times New Roman"/>
                <w:sz w:val="22"/>
                <w:szCs w:val="22"/>
                <w:lang w:val="en-GB"/>
              </w:rPr>
              <w:t>Optical zoom of at least 30x and 12x digital zoom,</w:t>
            </w:r>
          </w:p>
          <w:p w14:paraId="0BC8A259" w14:textId="77777777" w:rsidR="00860030" w:rsidRPr="00860030" w:rsidRDefault="00860030"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860030">
              <w:rPr>
                <w:rFonts w:ascii="Times New Roman" w:hAnsi="Times New Roman"/>
                <w:sz w:val="22"/>
                <w:szCs w:val="22"/>
                <w:lang w:val="en-GB"/>
              </w:rPr>
              <w:t>Variable field of view horizontal from &gt; = 60</w:t>
            </w:r>
            <w:r w:rsidRPr="00376B24">
              <w:rPr>
                <w:rFonts w:ascii="Times New Roman" w:hAnsi="Times New Roman"/>
                <w:sz w:val="22"/>
                <w:szCs w:val="22"/>
                <w:vertAlign w:val="superscript"/>
                <w:lang w:val="en-GB"/>
              </w:rPr>
              <w:t>0</w:t>
            </w:r>
            <w:r w:rsidRPr="00860030">
              <w:rPr>
                <w:rFonts w:ascii="Times New Roman" w:hAnsi="Times New Roman"/>
                <w:sz w:val="22"/>
                <w:szCs w:val="22"/>
                <w:lang w:val="en-GB"/>
              </w:rPr>
              <w:t xml:space="preserve"> to &lt;= 3</w:t>
            </w:r>
            <w:r w:rsidRPr="00376B24">
              <w:rPr>
                <w:rFonts w:ascii="Times New Roman" w:hAnsi="Times New Roman"/>
                <w:sz w:val="22"/>
                <w:szCs w:val="22"/>
                <w:vertAlign w:val="superscript"/>
                <w:lang w:val="en-GB"/>
              </w:rPr>
              <w:t>0</w:t>
            </w:r>
            <w:r w:rsidRPr="00860030">
              <w:rPr>
                <w:rFonts w:ascii="Times New Roman" w:hAnsi="Times New Roman"/>
                <w:sz w:val="22"/>
                <w:szCs w:val="22"/>
                <w:lang w:val="en-GB"/>
              </w:rPr>
              <w:t>,</w:t>
            </w:r>
          </w:p>
          <w:p w14:paraId="2B08F232" w14:textId="77777777" w:rsidR="00860030" w:rsidRPr="00860030" w:rsidRDefault="00860030"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860030">
              <w:rPr>
                <w:rFonts w:ascii="Times New Roman" w:hAnsi="Times New Roman"/>
                <w:sz w:val="22"/>
                <w:szCs w:val="22"/>
                <w:lang w:val="en-GB"/>
              </w:rPr>
              <w:t>Minimum sensitivity in colour (day) mode: 0.3 lux at 30 IRE F1.6; black and white: 0:03 lux at 30 IRE F1.6,</w:t>
            </w:r>
          </w:p>
          <w:p w14:paraId="1140350B" w14:textId="77777777" w:rsidR="00860030" w:rsidRPr="00860030" w:rsidRDefault="00860030"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860030">
              <w:rPr>
                <w:rFonts w:ascii="Times New Roman" w:hAnsi="Times New Roman"/>
                <w:sz w:val="22"/>
                <w:szCs w:val="22"/>
                <w:lang w:val="en-GB"/>
              </w:rPr>
              <w:t>Rotation in azimuth 360</w:t>
            </w:r>
            <w:r w:rsidRPr="00376B24">
              <w:rPr>
                <w:rFonts w:ascii="Times New Roman" w:hAnsi="Times New Roman"/>
                <w:sz w:val="22"/>
                <w:szCs w:val="22"/>
                <w:vertAlign w:val="superscript"/>
                <w:lang w:val="en-GB"/>
              </w:rPr>
              <w:t>0</w:t>
            </w:r>
            <w:r w:rsidRPr="00860030">
              <w:rPr>
                <w:rFonts w:ascii="Times New Roman" w:hAnsi="Times New Roman"/>
                <w:sz w:val="22"/>
                <w:szCs w:val="22"/>
                <w:lang w:val="en-GB"/>
              </w:rPr>
              <w:t xml:space="preserve"> (continuous) turning in elevation at least 220</w:t>
            </w:r>
            <w:r w:rsidRPr="00376B24">
              <w:rPr>
                <w:rFonts w:ascii="Times New Roman" w:hAnsi="Times New Roman"/>
                <w:sz w:val="22"/>
                <w:szCs w:val="22"/>
                <w:vertAlign w:val="superscript"/>
                <w:lang w:val="en-GB"/>
              </w:rPr>
              <w:t>0</w:t>
            </w:r>
            <w:r w:rsidRPr="00860030">
              <w:rPr>
                <w:rFonts w:ascii="Times New Roman" w:hAnsi="Times New Roman"/>
                <w:sz w:val="22"/>
                <w:szCs w:val="22"/>
                <w:lang w:val="en-GB"/>
              </w:rPr>
              <w:t xml:space="preserve">, variable </w:t>
            </w:r>
            <w:r w:rsidRPr="00860030">
              <w:rPr>
                <w:rFonts w:ascii="Times New Roman" w:hAnsi="Times New Roman"/>
                <w:sz w:val="22"/>
                <w:szCs w:val="22"/>
                <w:lang w:val="en-GB"/>
              </w:rPr>
              <w:lastRenderedPageBreak/>
              <w:t xml:space="preserve">speed of 0.05 </w:t>
            </w:r>
            <w:r w:rsidRPr="00376B24">
              <w:rPr>
                <w:rFonts w:ascii="Times New Roman" w:hAnsi="Times New Roman"/>
                <w:sz w:val="22"/>
                <w:szCs w:val="22"/>
                <w:vertAlign w:val="superscript"/>
                <w:lang w:val="en-GB"/>
              </w:rPr>
              <w:t>0</w:t>
            </w:r>
            <w:r w:rsidRPr="00860030">
              <w:rPr>
                <w:rFonts w:ascii="Times New Roman" w:hAnsi="Times New Roman"/>
                <w:sz w:val="22"/>
                <w:szCs w:val="22"/>
                <w:lang w:val="en-GB"/>
              </w:rPr>
              <w:t xml:space="preserve">/s up to at least 400 </w:t>
            </w:r>
            <w:r w:rsidRPr="00376B24">
              <w:rPr>
                <w:rFonts w:ascii="Times New Roman" w:hAnsi="Times New Roman"/>
                <w:sz w:val="22"/>
                <w:szCs w:val="22"/>
                <w:vertAlign w:val="superscript"/>
                <w:lang w:val="en-GB"/>
              </w:rPr>
              <w:t>0</w:t>
            </w:r>
            <w:r w:rsidRPr="00860030">
              <w:rPr>
                <w:rFonts w:ascii="Times New Roman" w:hAnsi="Times New Roman"/>
                <w:sz w:val="22"/>
                <w:szCs w:val="22"/>
                <w:lang w:val="en-GB"/>
              </w:rPr>
              <w:t>/sec,</w:t>
            </w:r>
          </w:p>
          <w:p w14:paraId="673FA868" w14:textId="77777777" w:rsidR="00860030" w:rsidRPr="00860030" w:rsidRDefault="00860030"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860030">
              <w:rPr>
                <w:rFonts w:ascii="Times New Roman" w:hAnsi="Times New Roman"/>
                <w:sz w:val="22"/>
                <w:szCs w:val="22"/>
                <w:lang w:val="en-GB"/>
              </w:rPr>
              <w:t>Set the reference north,</w:t>
            </w:r>
          </w:p>
          <w:p w14:paraId="102C8D94" w14:textId="77777777" w:rsidR="00860030" w:rsidRPr="00860030" w:rsidRDefault="00860030"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860030">
              <w:rPr>
                <w:rFonts w:ascii="Times New Roman" w:hAnsi="Times New Roman"/>
                <w:sz w:val="22"/>
                <w:szCs w:val="22"/>
                <w:lang w:val="en-GB"/>
              </w:rPr>
              <w:t>The possibility of setting a minimum of 50 pre-set positions with different azimuth, elevation and zoom settings,</w:t>
            </w:r>
          </w:p>
          <w:p w14:paraId="18401A8B" w14:textId="77777777" w:rsidR="00F77907" w:rsidRPr="00A07C60" w:rsidRDefault="00F77907"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A07C60">
              <w:rPr>
                <w:rFonts w:ascii="Times New Roman" w:hAnsi="Times New Roman"/>
                <w:sz w:val="22"/>
                <w:szCs w:val="22"/>
                <w:lang w:val="en-GB"/>
              </w:rPr>
              <w:t>The camera should be integrated with video Web server with HTTP API functions support for camera integration with software. HTTP API functions support:</w:t>
            </w:r>
          </w:p>
          <w:p w14:paraId="6E470DAD" w14:textId="77777777" w:rsidR="00F77907" w:rsidRPr="00A07C60" w:rsidRDefault="00F77907" w:rsidP="00253DB4">
            <w:pPr>
              <w:numPr>
                <w:ilvl w:val="1"/>
                <w:numId w:val="5"/>
              </w:numPr>
              <w:spacing w:before="0" w:after="0"/>
              <w:ind w:left="924" w:hanging="357"/>
              <w:jc w:val="both"/>
              <w:rPr>
                <w:rFonts w:ascii="Times New Roman" w:hAnsi="Times New Roman"/>
                <w:sz w:val="22"/>
                <w:szCs w:val="22"/>
                <w:lang w:val="en-GB"/>
              </w:rPr>
            </w:pPr>
            <w:r w:rsidRPr="00A07C60">
              <w:rPr>
                <w:rFonts w:ascii="Times New Roman" w:hAnsi="Times New Roman"/>
                <w:sz w:val="22"/>
                <w:szCs w:val="22"/>
                <w:lang w:val="en-GB"/>
              </w:rPr>
              <w:t>Video compression formats motion JPEG and H.264,</w:t>
            </w:r>
          </w:p>
          <w:p w14:paraId="36E4951E" w14:textId="77777777" w:rsidR="00F77907" w:rsidRPr="00A07C60" w:rsidRDefault="00F77907" w:rsidP="00253DB4">
            <w:pPr>
              <w:numPr>
                <w:ilvl w:val="1"/>
                <w:numId w:val="5"/>
              </w:numPr>
              <w:spacing w:before="0" w:after="0"/>
              <w:ind w:left="924" w:hanging="357"/>
              <w:jc w:val="both"/>
              <w:rPr>
                <w:rFonts w:ascii="Times New Roman" w:hAnsi="Times New Roman"/>
                <w:sz w:val="22"/>
                <w:szCs w:val="22"/>
                <w:lang w:val="en-GB"/>
              </w:rPr>
            </w:pPr>
            <w:r w:rsidRPr="00A07C60">
              <w:rPr>
                <w:rFonts w:ascii="Times New Roman" w:hAnsi="Times New Roman"/>
                <w:sz w:val="22"/>
                <w:szCs w:val="22"/>
                <w:lang w:val="en-GB"/>
              </w:rPr>
              <w:t>Adjustment of individual video 'streams' according to resolution, speed (fps) and the degree of compression,</w:t>
            </w:r>
          </w:p>
          <w:p w14:paraId="7A396FB2" w14:textId="77777777" w:rsidR="00F77907" w:rsidRPr="00A07C60" w:rsidRDefault="00F77907" w:rsidP="00253DB4">
            <w:pPr>
              <w:numPr>
                <w:ilvl w:val="1"/>
                <w:numId w:val="5"/>
              </w:numPr>
              <w:suppressAutoHyphens/>
              <w:spacing w:before="0" w:after="0"/>
              <w:ind w:left="924" w:hanging="357"/>
              <w:jc w:val="both"/>
              <w:rPr>
                <w:rFonts w:ascii="Times New Roman" w:hAnsi="Times New Roman"/>
                <w:sz w:val="22"/>
                <w:szCs w:val="22"/>
                <w:lang w:val="en-GB"/>
              </w:rPr>
            </w:pPr>
            <w:r w:rsidRPr="00A07C60">
              <w:rPr>
                <w:rFonts w:ascii="Times New Roman" w:hAnsi="Times New Roman"/>
                <w:sz w:val="22"/>
                <w:szCs w:val="22"/>
                <w:lang w:val="en-GB"/>
              </w:rPr>
              <w:t>Access to the current image in JPEG format,</w:t>
            </w:r>
          </w:p>
          <w:p w14:paraId="087EEAAA" w14:textId="77777777" w:rsidR="00F77907" w:rsidRPr="00A07C60" w:rsidRDefault="00F77907" w:rsidP="00253DB4">
            <w:pPr>
              <w:numPr>
                <w:ilvl w:val="1"/>
                <w:numId w:val="5"/>
              </w:numPr>
              <w:suppressAutoHyphens/>
              <w:spacing w:before="0" w:after="0"/>
              <w:ind w:left="924" w:hanging="357"/>
              <w:jc w:val="both"/>
              <w:rPr>
                <w:rFonts w:ascii="Times New Roman" w:hAnsi="Times New Roman"/>
                <w:sz w:val="22"/>
                <w:szCs w:val="22"/>
                <w:lang w:val="en-GB"/>
              </w:rPr>
            </w:pPr>
            <w:r w:rsidRPr="00A07C60">
              <w:rPr>
                <w:rFonts w:ascii="Times New Roman" w:hAnsi="Times New Roman"/>
                <w:sz w:val="22"/>
                <w:szCs w:val="22"/>
                <w:lang w:val="en-GB"/>
              </w:rPr>
              <w:t>Relative  camera control in azimuth and elevation (relative shift from the current position to x</w:t>
            </w:r>
            <w:r w:rsidRPr="00A07C60">
              <w:rPr>
                <w:rFonts w:ascii="Times New Roman" w:hAnsi="Times New Roman"/>
                <w:sz w:val="22"/>
                <w:szCs w:val="22"/>
                <w:vertAlign w:val="superscript"/>
                <w:lang w:val="en-GB"/>
              </w:rPr>
              <w:t>0</w:t>
            </w:r>
            <w:r w:rsidRPr="00A07C60">
              <w:rPr>
                <w:rFonts w:ascii="Times New Roman" w:hAnsi="Times New Roman"/>
                <w:sz w:val="22"/>
                <w:szCs w:val="22"/>
                <w:lang w:val="en-GB"/>
              </w:rPr>
              <w:t xml:space="preserve"> and in azimuth and y</w:t>
            </w:r>
            <w:r w:rsidRPr="00A07C60">
              <w:rPr>
                <w:rFonts w:ascii="Times New Roman" w:hAnsi="Times New Roman"/>
                <w:sz w:val="22"/>
                <w:szCs w:val="22"/>
                <w:vertAlign w:val="superscript"/>
                <w:lang w:val="en-GB"/>
              </w:rPr>
              <w:t>0</w:t>
            </w:r>
            <w:r w:rsidRPr="00A07C60">
              <w:rPr>
                <w:rFonts w:ascii="Times New Roman" w:hAnsi="Times New Roman"/>
                <w:sz w:val="22"/>
                <w:szCs w:val="22"/>
                <w:lang w:val="en-GB"/>
              </w:rPr>
              <w:t xml:space="preserve"> in elevation),</w:t>
            </w:r>
          </w:p>
          <w:p w14:paraId="07FD3DEC" w14:textId="77777777" w:rsidR="00F77907" w:rsidRPr="00A07C60" w:rsidRDefault="00F77907" w:rsidP="00253DB4">
            <w:pPr>
              <w:numPr>
                <w:ilvl w:val="1"/>
                <w:numId w:val="5"/>
              </w:numPr>
              <w:suppressAutoHyphens/>
              <w:spacing w:before="0" w:after="0"/>
              <w:ind w:left="924" w:hanging="357"/>
              <w:jc w:val="both"/>
              <w:rPr>
                <w:rFonts w:ascii="Times New Roman" w:hAnsi="Times New Roman"/>
                <w:sz w:val="22"/>
                <w:szCs w:val="22"/>
                <w:lang w:val="en-GB"/>
              </w:rPr>
            </w:pPr>
            <w:r w:rsidRPr="00A07C60">
              <w:rPr>
                <w:rFonts w:ascii="Times New Roman" w:hAnsi="Times New Roman"/>
                <w:sz w:val="22"/>
                <w:szCs w:val="22"/>
                <w:lang w:val="en-GB"/>
              </w:rPr>
              <w:t>Absolute camera control in azimuth, elevation and zoom (positioning of camera according to reference north in azimuth position x</w:t>
            </w:r>
            <w:r w:rsidRPr="00A07C60">
              <w:rPr>
                <w:rFonts w:ascii="Times New Roman" w:hAnsi="Times New Roman"/>
                <w:sz w:val="22"/>
                <w:szCs w:val="22"/>
                <w:vertAlign w:val="superscript"/>
                <w:lang w:val="en-GB"/>
              </w:rPr>
              <w:t>0</w:t>
            </w:r>
            <w:r w:rsidRPr="00A07C60">
              <w:rPr>
                <w:rFonts w:ascii="Times New Roman" w:hAnsi="Times New Roman"/>
                <w:sz w:val="22"/>
                <w:szCs w:val="22"/>
                <w:lang w:val="en-GB"/>
              </w:rPr>
              <w:t>, the elevation in position y</w:t>
            </w:r>
            <w:r w:rsidRPr="00A07C60">
              <w:rPr>
                <w:rFonts w:ascii="Times New Roman" w:hAnsi="Times New Roman"/>
                <w:sz w:val="22"/>
                <w:szCs w:val="22"/>
                <w:vertAlign w:val="superscript"/>
                <w:lang w:val="en-GB"/>
              </w:rPr>
              <w:t>0</w:t>
            </w:r>
            <w:r w:rsidRPr="00A07C60">
              <w:rPr>
                <w:rFonts w:ascii="Times New Roman" w:hAnsi="Times New Roman"/>
                <w:sz w:val="22"/>
                <w:szCs w:val="22"/>
                <w:lang w:val="en-GB"/>
              </w:rPr>
              <w:t xml:space="preserve">, and the zoom in zoom </w:t>
            </w:r>
            <w:proofErr w:type="spellStart"/>
            <w:r w:rsidRPr="00A07C60">
              <w:rPr>
                <w:rFonts w:ascii="Times New Roman" w:hAnsi="Times New Roman"/>
                <w:sz w:val="22"/>
                <w:szCs w:val="22"/>
                <w:lang w:val="en-GB"/>
              </w:rPr>
              <w:t>xN</w:t>
            </w:r>
            <w:proofErr w:type="spellEnd"/>
            <w:r w:rsidRPr="00A07C60">
              <w:rPr>
                <w:rFonts w:ascii="Times New Roman" w:hAnsi="Times New Roman"/>
                <w:sz w:val="22"/>
                <w:szCs w:val="22"/>
                <w:lang w:val="en-GB"/>
              </w:rPr>
              <w:t xml:space="preserve">), </w:t>
            </w:r>
          </w:p>
          <w:p w14:paraId="193D4920" w14:textId="77777777" w:rsidR="00F77907" w:rsidRPr="00A07C60" w:rsidRDefault="00F77907" w:rsidP="00253DB4">
            <w:pPr>
              <w:numPr>
                <w:ilvl w:val="1"/>
                <w:numId w:val="5"/>
              </w:numPr>
              <w:spacing w:before="0" w:after="0"/>
              <w:ind w:left="924" w:hanging="357"/>
              <w:jc w:val="both"/>
              <w:rPr>
                <w:rFonts w:ascii="Times New Roman" w:hAnsi="Times New Roman"/>
                <w:sz w:val="22"/>
                <w:szCs w:val="22"/>
                <w:lang w:val="en-GB"/>
              </w:rPr>
            </w:pPr>
            <w:r w:rsidRPr="00A07C60">
              <w:rPr>
                <w:rFonts w:ascii="Times New Roman" w:hAnsi="Times New Roman"/>
                <w:sz w:val="22"/>
                <w:szCs w:val="22"/>
                <w:lang w:val="en-GB"/>
              </w:rPr>
              <w:t>Continuous camera movement in azimuth and elevation in any direction with variable speed (virtual joystick),</w:t>
            </w:r>
          </w:p>
          <w:p w14:paraId="5F2B018D" w14:textId="77777777" w:rsidR="00F77907" w:rsidRPr="00A07C60" w:rsidRDefault="00F77907" w:rsidP="00253DB4">
            <w:pPr>
              <w:numPr>
                <w:ilvl w:val="1"/>
                <w:numId w:val="5"/>
              </w:numPr>
              <w:spacing w:before="0" w:after="0"/>
              <w:ind w:left="924" w:hanging="357"/>
              <w:jc w:val="both"/>
              <w:rPr>
                <w:rFonts w:ascii="Times New Roman" w:hAnsi="Times New Roman"/>
                <w:sz w:val="22"/>
                <w:szCs w:val="22"/>
                <w:lang w:val="en-GB"/>
              </w:rPr>
            </w:pPr>
            <w:r w:rsidRPr="00A07C60">
              <w:rPr>
                <w:rFonts w:ascii="Times New Roman" w:hAnsi="Times New Roman"/>
                <w:sz w:val="22"/>
                <w:szCs w:val="22"/>
                <w:lang w:val="en-GB"/>
              </w:rPr>
              <w:t>Set up, modify and delete all the present positions,</w:t>
            </w:r>
          </w:p>
          <w:p w14:paraId="0FE76F84" w14:textId="77777777" w:rsidR="00F77907" w:rsidRPr="00A07C60" w:rsidRDefault="00F77907" w:rsidP="00253DB4">
            <w:pPr>
              <w:numPr>
                <w:ilvl w:val="1"/>
                <w:numId w:val="5"/>
              </w:numPr>
              <w:spacing w:before="0" w:after="0"/>
              <w:ind w:left="924" w:hanging="357"/>
              <w:jc w:val="both"/>
              <w:rPr>
                <w:rFonts w:ascii="Times New Roman" w:hAnsi="Times New Roman"/>
                <w:sz w:val="22"/>
                <w:szCs w:val="22"/>
                <w:lang w:val="en-GB"/>
              </w:rPr>
            </w:pPr>
            <w:r w:rsidRPr="00A07C60">
              <w:rPr>
                <w:rFonts w:ascii="Times New Roman" w:hAnsi="Times New Roman"/>
                <w:sz w:val="22"/>
                <w:szCs w:val="22"/>
                <w:lang w:val="en-GB"/>
              </w:rPr>
              <w:lastRenderedPageBreak/>
              <w:t>Feedback information from the camera about current azimuth, elevation and zoom;</w:t>
            </w:r>
          </w:p>
          <w:p w14:paraId="3CADE702" w14:textId="77777777" w:rsidR="00F77907" w:rsidRPr="00A07C60" w:rsidRDefault="00F77907"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A07C60">
              <w:rPr>
                <w:rFonts w:ascii="Times New Roman" w:hAnsi="Times New Roman"/>
                <w:sz w:val="22"/>
                <w:szCs w:val="22"/>
                <w:lang w:val="en-GB"/>
              </w:rPr>
              <w:t>Watertight housing, degree of protection IP66</w:t>
            </w:r>
          </w:p>
          <w:p w14:paraId="7683F936" w14:textId="43020649" w:rsidR="00F77907" w:rsidRPr="00A07C60" w:rsidRDefault="00F77907"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A07C60">
              <w:rPr>
                <w:rFonts w:ascii="Times New Roman" w:hAnsi="Times New Roman"/>
                <w:sz w:val="22"/>
                <w:szCs w:val="22"/>
                <w:lang w:val="en-GB"/>
              </w:rPr>
              <w:t>Work</w:t>
            </w:r>
            <w:r w:rsidR="004620CE">
              <w:rPr>
                <w:rFonts w:ascii="Times New Roman" w:hAnsi="Times New Roman"/>
                <w:sz w:val="22"/>
                <w:szCs w:val="22"/>
                <w:lang w:val="en-GB"/>
              </w:rPr>
              <w:t>ing</w:t>
            </w:r>
            <w:r w:rsidRPr="00A07C60">
              <w:rPr>
                <w:rFonts w:ascii="Times New Roman" w:hAnsi="Times New Roman"/>
                <w:sz w:val="22"/>
                <w:szCs w:val="22"/>
                <w:lang w:val="en-GB"/>
              </w:rPr>
              <w:t xml:space="preserve"> environment: temperature from -20 °C to +50 °</w:t>
            </w:r>
            <w:r w:rsidR="00A07C60">
              <w:rPr>
                <w:rFonts w:ascii="Times New Roman" w:hAnsi="Times New Roman"/>
                <w:sz w:val="22"/>
                <w:szCs w:val="22"/>
                <w:lang w:val="en-GB"/>
              </w:rPr>
              <w:t>C / 90% humidity</w:t>
            </w:r>
          </w:p>
          <w:p w14:paraId="3FFC8361" w14:textId="77777777" w:rsidR="00F77907" w:rsidRPr="00A07C60" w:rsidRDefault="00F77907"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A07C60">
              <w:rPr>
                <w:rFonts w:ascii="Times New Roman" w:hAnsi="Times New Roman"/>
                <w:sz w:val="22"/>
                <w:szCs w:val="22"/>
                <w:lang w:val="en-GB"/>
              </w:rPr>
              <w:t xml:space="preserve">Power on the principle of </w:t>
            </w:r>
            <w:proofErr w:type="spellStart"/>
            <w:r w:rsidRPr="00A07C60">
              <w:rPr>
                <w:rFonts w:ascii="Times New Roman" w:hAnsi="Times New Roman"/>
                <w:sz w:val="22"/>
                <w:szCs w:val="22"/>
                <w:lang w:val="en-GB"/>
              </w:rPr>
              <w:t>PoE</w:t>
            </w:r>
            <w:proofErr w:type="spellEnd"/>
            <w:r w:rsidRPr="00A07C60">
              <w:rPr>
                <w:rFonts w:ascii="Times New Roman" w:hAnsi="Times New Roman"/>
                <w:sz w:val="22"/>
                <w:szCs w:val="22"/>
                <w:lang w:val="en-GB"/>
              </w:rPr>
              <w:t xml:space="preserve"> (Power over Ethernet). Unit power less than 80 W</w:t>
            </w:r>
          </w:p>
          <w:p w14:paraId="5548F654" w14:textId="77777777" w:rsidR="00A07C60" w:rsidRDefault="00F77907"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A07C60">
              <w:rPr>
                <w:rFonts w:ascii="Times New Roman" w:hAnsi="Times New Roman"/>
                <w:sz w:val="22"/>
                <w:szCs w:val="22"/>
                <w:lang w:val="en-GB"/>
              </w:rPr>
              <w:t>Camera weight up to 5 kg</w:t>
            </w:r>
          </w:p>
          <w:p w14:paraId="6B1EE967" w14:textId="77777777" w:rsidR="002A5ADE" w:rsidRPr="00A07C60" w:rsidRDefault="00A07C60" w:rsidP="0092466B">
            <w:pPr>
              <w:widowControl w:val="0"/>
              <w:suppressAutoHyphens/>
              <w:spacing w:before="0" w:after="0"/>
              <w:ind w:left="357"/>
              <w:jc w:val="both"/>
              <w:rPr>
                <w:rFonts w:ascii="Times New Roman" w:hAnsi="Times New Roman"/>
                <w:sz w:val="22"/>
                <w:szCs w:val="22"/>
                <w:lang w:val="en-GB"/>
              </w:rPr>
            </w:pPr>
            <w:r w:rsidRPr="0092466B">
              <w:rPr>
                <w:rFonts w:ascii="Times New Roman" w:hAnsi="Times New Roman"/>
                <w:b/>
                <w:sz w:val="22"/>
                <w:szCs w:val="22"/>
                <w:lang w:val="en-GB"/>
              </w:rPr>
              <w:t xml:space="preserve">Warranty: </w:t>
            </w:r>
            <w:r w:rsidR="007D2FCB" w:rsidRPr="0092466B">
              <w:rPr>
                <w:rFonts w:ascii="Times New Roman" w:hAnsi="Times New Roman"/>
                <w:b/>
                <w:sz w:val="22"/>
                <w:szCs w:val="22"/>
                <w:lang w:val="en-GB"/>
              </w:rPr>
              <w:t>1 year</w:t>
            </w:r>
          </w:p>
        </w:tc>
        <w:tc>
          <w:tcPr>
            <w:tcW w:w="4253" w:type="dxa"/>
            <w:vAlign w:val="center"/>
          </w:tcPr>
          <w:p w14:paraId="1BECFC0C" w14:textId="77777777" w:rsidR="00301346" w:rsidRPr="006108B8" w:rsidRDefault="00301346" w:rsidP="00301346">
            <w:pPr>
              <w:rPr>
                <w:rFonts w:ascii="Times New Roman" w:hAnsi="Times New Roman"/>
                <w:b/>
                <w:lang w:val="en-GB"/>
              </w:rPr>
            </w:pPr>
            <w:r w:rsidRPr="006108B8">
              <w:rPr>
                <w:rFonts w:ascii="Times New Roman" w:hAnsi="Times New Roman"/>
                <w:lang w:val="en-GB"/>
              </w:rPr>
              <w:lastRenderedPageBreak/>
              <w:t xml:space="preserve"> </w:t>
            </w:r>
          </w:p>
        </w:tc>
        <w:tc>
          <w:tcPr>
            <w:tcW w:w="2835" w:type="dxa"/>
          </w:tcPr>
          <w:p w14:paraId="6D8E13ED" w14:textId="77777777" w:rsidR="00301346" w:rsidRPr="006108B8" w:rsidRDefault="00301346" w:rsidP="00301346">
            <w:pPr>
              <w:rPr>
                <w:rFonts w:ascii="Times New Roman" w:hAnsi="Times New Roman"/>
                <w:b/>
                <w:lang w:val="en-GB"/>
              </w:rPr>
            </w:pPr>
          </w:p>
        </w:tc>
        <w:tc>
          <w:tcPr>
            <w:tcW w:w="1984" w:type="dxa"/>
          </w:tcPr>
          <w:p w14:paraId="7E9F5471" w14:textId="77777777" w:rsidR="00301346" w:rsidRPr="006108B8" w:rsidRDefault="00301346" w:rsidP="00301346">
            <w:pPr>
              <w:rPr>
                <w:rFonts w:ascii="Times New Roman" w:hAnsi="Times New Roman"/>
                <w:b/>
                <w:lang w:val="en-GB"/>
              </w:rPr>
            </w:pPr>
          </w:p>
        </w:tc>
      </w:tr>
      <w:tr w:rsidR="00301346" w:rsidRPr="006108B8" w14:paraId="5D327245" w14:textId="77777777" w:rsidTr="00DE4104">
        <w:tc>
          <w:tcPr>
            <w:tcW w:w="1134" w:type="dxa"/>
          </w:tcPr>
          <w:p w14:paraId="20CC3C7F" w14:textId="760F244C" w:rsidR="00301346" w:rsidRPr="006108B8" w:rsidRDefault="00253DB4" w:rsidP="00301346">
            <w:pPr>
              <w:rPr>
                <w:rFonts w:ascii="Times New Roman" w:hAnsi="Times New Roman"/>
                <w:b/>
                <w:highlight w:val="green"/>
                <w:lang w:val="en-GB"/>
              </w:rPr>
            </w:pPr>
            <w:r w:rsidRPr="0092466B">
              <w:rPr>
                <w:rFonts w:ascii="Times New Roman" w:hAnsi="Times New Roman"/>
                <w:b/>
                <w:lang w:val="en-GB"/>
              </w:rPr>
              <w:lastRenderedPageBreak/>
              <w:t>2.</w:t>
            </w:r>
          </w:p>
        </w:tc>
        <w:tc>
          <w:tcPr>
            <w:tcW w:w="4536" w:type="dxa"/>
            <w:vAlign w:val="center"/>
          </w:tcPr>
          <w:p w14:paraId="5639A1E9" w14:textId="728AB149" w:rsidR="00301346" w:rsidRPr="006108B8" w:rsidRDefault="00253DB4" w:rsidP="00301346">
            <w:pPr>
              <w:rPr>
                <w:rFonts w:ascii="Times New Roman" w:hAnsi="Times New Roman"/>
                <w:b/>
                <w:sz w:val="22"/>
                <w:highlight w:val="yellow"/>
                <w:lang w:val="en-GB"/>
              </w:rPr>
            </w:pPr>
            <w:r>
              <w:rPr>
                <w:rFonts w:ascii="Times New Roman" w:hAnsi="Times New Roman"/>
                <w:b/>
                <w:sz w:val="22"/>
                <w:lang w:val="en-GB"/>
              </w:rPr>
              <w:t xml:space="preserve">IT </w:t>
            </w:r>
            <w:r w:rsidR="009839C9" w:rsidRPr="00A07C60">
              <w:rPr>
                <w:rFonts w:ascii="Times New Roman" w:hAnsi="Times New Roman"/>
                <w:b/>
                <w:sz w:val="22"/>
                <w:lang w:val="en-GB"/>
              </w:rPr>
              <w:t xml:space="preserve">Support (network, link, </w:t>
            </w:r>
            <w:r w:rsidR="002A5ADE" w:rsidRPr="00A07C60">
              <w:rPr>
                <w:rFonts w:ascii="Times New Roman" w:hAnsi="Times New Roman"/>
                <w:b/>
                <w:sz w:val="22"/>
                <w:lang w:val="en-GB"/>
              </w:rPr>
              <w:t>protection</w:t>
            </w:r>
            <w:r w:rsidR="009839C9" w:rsidRPr="00A07C60">
              <w:rPr>
                <w:rFonts w:ascii="Times New Roman" w:hAnsi="Times New Roman"/>
                <w:b/>
                <w:sz w:val="22"/>
                <w:lang w:val="en-GB"/>
              </w:rPr>
              <w:t>)</w:t>
            </w:r>
            <w:r w:rsidR="002A5ADE" w:rsidRPr="00A07C60">
              <w:rPr>
                <w:rFonts w:ascii="Times New Roman" w:hAnsi="Times New Roman"/>
                <w:b/>
                <w:sz w:val="22"/>
                <w:lang w:val="en-GB"/>
              </w:rPr>
              <w:t xml:space="preserve"> equipment at surveillance spots </w:t>
            </w:r>
            <w:r w:rsidR="006108B8" w:rsidRPr="00A07C60">
              <w:rPr>
                <w:rFonts w:ascii="Times New Roman" w:hAnsi="Times New Roman"/>
                <w:b/>
                <w:sz w:val="22"/>
                <w:lang w:val="en-GB"/>
              </w:rPr>
              <w:t>(3 pcs)</w:t>
            </w:r>
          </w:p>
          <w:p w14:paraId="7C05564F" w14:textId="77777777" w:rsidR="009839C9" w:rsidRDefault="0062601C"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9839C9">
              <w:rPr>
                <w:rFonts w:ascii="Times New Roman" w:hAnsi="Times New Roman"/>
                <w:sz w:val="22"/>
                <w:szCs w:val="22"/>
                <w:lang w:val="en-GB"/>
              </w:rPr>
              <w:t>Network switch: A minimum of 8 port</w:t>
            </w:r>
            <w:r w:rsidR="009839C9">
              <w:rPr>
                <w:rFonts w:ascii="Times New Roman" w:hAnsi="Times New Roman"/>
                <w:sz w:val="22"/>
                <w:szCs w:val="22"/>
                <w:lang w:val="en-GB"/>
              </w:rPr>
              <w:t>s</w:t>
            </w:r>
            <w:r w:rsidRPr="009839C9">
              <w:rPr>
                <w:rFonts w:ascii="Times New Roman" w:hAnsi="Times New Roman"/>
                <w:sz w:val="22"/>
                <w:szCs w:val="22"/>
                <w:lang w:val="en-GB"/>
              </w:rPr>
              <w:t xml:space="preserve"> 100Base-TX, of which at least 4 ports </w:t>
            </w:r>
            <w:proofErr w:type="spellStart"/>
            <w:r w:rsidRPr="009839C9">
              <w:rPr>
                <w:rFonts w:ascii="Times New Roman" w:hAnsi="Times New Roman"/>
                <w:sz w:val="22"/>
                <w:szCs w:val="22"/>
                <w:lang w:val="en-GB"/>
              </w:rPr>
              <w:t>PoE</w:t>
            </w:r>
            <w:proofErr w:type="spellEnd"/>
            <w:r w:rsidRPr="009839C9">
              <w:rPr>
                <w:rFonts w:ascii="Times New Roman" w:hAnsi="Times New Roman"/>
                <w:sz w:val="22"/>
                <w:szCs w:val="22"/>
                <w:lang w:val="en-GB"/>
              </w:rPr>
              <w:t xml:space="preserve"> 802.3af</w:t>
            </w:r>
          </w:p>
          <w:p w14:paraId="73CD1FC3" w14:textId="77777777" w:rsidR="0062601C" w:rsidRPr="009839C9" w:rsidRDefault="0062601C"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9839C9">
              <w:rPr>
                <w:rFonts w:ascii="Times New Roman" w:hAnsi="Times New Roman"/>
                <w:sz w:val="22"/>
                <w:szCs w:val="22"/>
                <w:lang w:val="en-GB"/>
              </w:rPr>
              <w:t>Remote device with an on/off switch for cameras with a minimum of 8 relay inputs/outputs, built-in Web server that includes HTTP API for software integration with the function of remote switching on/off of individual relay channels</w:t>
            </w:r>
          </w:p>
          <w:p w14:paraId="1F4880D7" w14:textId="77777777" w:rsidR="0062601C" w:rsidRPr="0062601C" w:rsidRDefault="0062601C"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62601C">
              <w:rPr>
                <w:rFonts w:ascii="Times New Roman" w:hAnsi="Times New Roman"/>
                <w:sz w:val="22"/>
                <w:szCs w:val="22"/>
                <w:lang w:val="en-GB"/>
              </w:rPr>
              <w:t>Overvoltage protection of all components</w:t>
            </w:r>
          </w:p>
          <w:p w14:paraId="3B837B77" w14:textId="77777777" w:rsidR="0062601C" w:rsidRPr="0062601C" w:rsidRDefault="0062601C"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62601C">
              <w:rPr>
                <w:rFonts w:ascii="Times New Roman" w:hAnsi="Times New Roman"/>
                <w:sz w:val="22"/>
                <w:szCs w:val="22"/>
                <w:lang w:val="en-GB"/>
              </w:rPr>
              <w:t>Manual on/off switch for cameras</w:t>
            </w:r>
          </w:p>
          <w:p w14:paraId="3E246962" w14:textId="6C20B42F" w:rsidR="0062601C" w:rsidRPr="0062601C" w:rsidRDefault="0062601C" w:rsidP="00253DB4">
            <w:pPr>
              <w:widowControl w:val="0"/>
              <w:numPr>
                <w:ilvl w:val="0"/>
                <w:numId w:val="4"/>
              </w:numPr>
              <w:suppressAutoHyphens/>
              <w:spacing w:before="0" w:after="0"/>
              <w:ind w:left="357" w:hanging="357"/>
              <w:jc w:val="both"/>
              <w:rPr>
                <w:rFonts w:ascii="Times New Roman" w:hAnsi="Times New Roman"/>
                <w:sz w:val="22"/>
                <w:szCs w:val="22"/>
                <w:lang w:val="en-GB"/>
              </w:rPr>
            </w:pPr>
            <w:r w:rsidRPr="0062601C">
              <w:rPr>
                <w:rFonts w:ascii="Times New Roman" w:hAnsi="Times New Roman"/>
                <w:sz w:val="22"/>
                <w:szCs w:val="22"/>
                <w:lang w:val="en-GB"/>
              </w:rPr>
              <w:t>Fuses</w:t>
            </w:r>
          </w:p>
          <w:p w14:paraId="15EBB6B0" w14:textId="5034D8D6" w:rsidR="0062601C" w:rsidRPr="009839C9" w:rsidRDefault="0062601C" w:rsidP="00253DB4">
            <w:pPr>
              <w:widowControl w:val="0"/>
              <w:numPr>
                <w:ilvl w:val="0"/>
                <w:numId w:val="4"/>
              </w:numPr>
              <w:suppressAutoHyphens/>
              <w:spacing w:before="0" w:after="0"/>
              <w:ind w:left="357" w:hanging="357"/>
              <w:jc w:val="both"/>
              <w:rPr>
                <w:lang w:val="en-GB"/>
              </w:rPr>
            </w:pPr>
            <w:r w:rsidRPr="0062601C">
              <w:rPr>
                <w:rFonts w:ascii="Times New Roman" w:hAnsi="Times New Roman"/>
                <w:sz w:val="22"/>
                <w:szCs w:val="22"/>
                <w:lang w:val="en-GB"/>
              </w:rPr>
              <w:t>Protection cabinet class IP66 of sufficient dimension</w:t>
            </w:r>
            <w:r w:rsidR="00253DB4">
              <w:rPr>
                <w:rFonts w:ascii="Times New Roman" w:hAnsi="Times New Roman"/>
                <w:sz w:val="22"/>
                <w:szCs w:val="22"/>
                <w:lang w:val="en-GB"/>
              </w:rPr>
              <w:t xml:space="preserve"> to hold all components</w:t>
            </w:r>
          </w:p>
          <w:p w14:paraId="0ECC2880" w14:textId="77777777" w:rsidR="009839C9" w:rsidRPr="0092466B" w:rsidRDefault="00A07C60" w:rsidP="0092466B">
            <w:pPr>
              <w:widowControl w:val="0"/>
              <w:suppressAutoHyphens/>
              <w:spacing w:before="0" w:after="0"/>
              <w:ind w:left="357"/>
              <w:jc w:val="both"/>
              <w:rPr>
                <w:b/>
                <w:lang w:val="en-GB"/>
              </w:rPr>
            </w:pPr>
            <w:r w:rsidRPr="0092466B">
              <w:rPr>
                <w:rFonts w:ascii="Times New Roman" w:hAnsi="Times New Roman"/>
                <w:b/>
                <w:sz w:val="22"/>
                <w:szCs w:val="22"/>
                <w:lang w:val="en-GB"/>
              </w:rPr>
              <w:t>Warranty</w:t>
            </w:r>
            <w:r w:rsidR="009839C9" w:rsidRPr="0092466B">
              <w:rPr>
                <w:rFonts w:ascii="Times New Roman" w:hAnsi="Times New Roman"/>
                <w:b/>
                <w:sz w:val="22"/>
                <w:szCs w:val="22"/>
                <w:lang w:val="en-GB"/>
              </w:rPr>
              <w:t xml:space="preserve">: </w:t>
            </w:r>
            <w:r w:rsidR="007D2FCB" w:rsidRPr="0092466B">
              <w:rPr>
                <w:rFonts w:ascii="Times New Roman" w:hAnsi="Times New Roman"/>
                <w:b/>
                <w:sz w:val="22"/>
                <w:szCs w:val="22"/>
                <w:lang w:val="en-GB"/>
              </w:rPr>
              <w:t>1 year</w:t>
            </w:r>
          </w:p>
          <w:p w14:paraId="493A7092" w14:textId="6E0B03F6" w:rsidR="002A5ADE" w:rsidRPr="006108B8" w:rsidRDefault="006108B8" w:rsidP="0010508A">
            <w:pPr>
              <w:rPr>
                <w:rFonts w:ascii="Times New Roman" w:hAnsi="Times New Roman"/>
                <w:b/>
                <w:highlight w:val="yellow"/>
                <w:lang w:val="en-GB"/>
              </w:rPr>
            </w:pPr>
            <w:r w:rsidRPr="009839C9">
              <w:rPr>
                <w:rFonts w:ascii="Times New Roman" w:hAnsi="Times New Roman"/>
                <w:b/>
                <w:lang w:val="en-GB"/>
              </w:rPr>
              <w:t>NOTE:</w:t>
            </w:r>
            <w:r w:rsidRPr="009839C9">
              <w:rPr>
                <w:rFonts w:ascii="Times New Roman" w:hAnsi="Times New Roman"/>
                <w:lang w:val="en-GB"/>
              </w:rPr>
              <w:t xml:space="preserve"> </w:t>
            </w:r>
            <w:r w:rsidR="00253DB4">
              <w:rPr>
                <w:rFonts w:ascii="Times New Roman" w:hAnsi="Times New Roman"/>
                <w:lang w:val="en-GB"/>
              </w:rPr>
              <w:t xml:space="preserve">The supplier must provide </w:t>
            </w:r>
            <w:r w:rsidR="0062601C" w:rsidRPr="009839C9">
              <w:rPr>
                <w:rFonts w:ascii="Times New Roman" w:hAnsi="Times New Roman"/>
                <w:lang w:val="en-GB"/>
              </w:rPr>
              <w:t xml:space="preserve">listed equipment for all </w:t>
            </w:r>
            <w:r w:rsidR="009839C9">
              <w:rPr>
                <w:rFonts w:ascii="Times New Roman" w:hAnsi="Times New Roman"/>
                <w:lang w:val="en-GB"/>
              </w:rPr>
              <w:t>3</w:t>
            </w:r>
            <w:r w:rsidR="0062601C" w:rsidRPr="009839C9">
              <w:rPr>
                <w:rFonts w:ascii="Times New Roman" w:hAnsi="Times New Roman"/>
                <w:lang w:val="en-GB"/>
              </w:rPr>
              <w:t xml:space="preserve"> </w:t>
            </w:r>
            <w:r w:rsidR="009839C9">
              <w:rPr>
                <w:rFonts w:ascii="Times New Roman" w:hAnsi="Times New Roman"/>
                <w:lang w:val="en-GB"/>
              </w:rPr>
              <w:t>surveillance</w:t>
            </w:r>
            <w:r w:rsidR="0062601C" w:rsidRPr="009839C9">
              <w:rPr>
                <w:rFonts w:ascii="Times New Roman" w:hAnsi="Times New Roman"/>
                <w:lang w:val="en-GB"/>
              </w:rPr>
              <w:t xml:space="preserve"> locations </w:t>
            </w:r>
            <w:r w:rsidR="0010508A">
              <w:rPr>
                <w:rFonts w:ascii="Times New Roman" w:hAnsi="Times New Roman"/>
                <w:lang w:val="en-GB"/>
              </w:rPr>
              <w:t>where</w:t>
            </w:r>
            <w:r w:rsidR="0062601C" w:rsidRPr="009839C9">
              <w:rPr>
                <w:rFonts w:ascii="Times New Roman" w:hAnsi="Times New Roman"/>
                <w:lang w:val="en-GB"/>
              </w:rPr>
              <w:t xml:space="preserve"> video cameras </w:t>
            </w:r>
            <w:r w:rsidR="0062601C" w:rsidRPr="009839C9">
              <w:rPr>
                <w:rFonts w:ascii="Times New Roman" w:hAnsi="Times New Roman"/>
                <w:lang w:val="en-GB"/>
              </w:rPr>
              <w:lastRenderedPageBreak/>
              <w:t>are placed</w:t>
            </w:r>
            <w:r w:rsidR="00DE4104" w:rsidRPr="009839C9">
              <w:rPr>
                <w:rFonts w:ascii="Times New Roman" w:hAnsi="Times New Roman"/>
                <w:lang w:val="en-GB"/>
              </w:rPr>
              <w:t>.</w:t>
            </w:r>
            <w:r w:rsidR="0092466B">
              <w:rPr>
                <w:rFonts w:ascii="Times New Roman" w:hAnsi="Times New Roman"/>
                <w:lang w:val="en-GB"/>
              </w:rPr>
              <w:t xml:space="preserve"> It should list eventually additional equipment needed for functional data transfer.</w:t>
            </w:r>
          </w:p>
        </w:tc>
        <w:tc>
          <w:tcPr>
            <w:tcW w:w="4253" w:type="dxa"/>
          </w:tcPr>
          <w:p w14:paraId="61FD621C" w14:textId="77777777" w:rsidR="00301346" w:rsidRPr="006108B8" w:rsidRDefault="00301346" w:rsidP="00301346">
            <w:pPr>
              <w:rPr>
                <w:rFonts w:ascii="Times New Roman" w:hAnsi="Times New Roman"/>
                <w:b/>
                <w:lang w:val="en-GB"/>
              </w:rPr>
            </w:pPr>
            <w:r w:rsidRPr="006108B8">
              <w:rPr>
                <w:rFonts w:ascii="Times New Roman" w:hAnsi="Times New Roman"/>
                <w:lang w:val="en-GB"/>
              </w:rPr>
              <w:lastRenderedPageBreak/>
              <w:t xml:space="preserve"> </w:t>
            </w:r>
          </w:p>
        </w:tc>
        <w:tc>
          <w:tcPr>
            <w:tcW w:w="2835" w:type="dxa"/>
          </w:tcPr>
          <w:p w14:paraId="50A9BA8A" w14:textId="77777777" w:rsidR="00301346" w:rsidRPr="006108B8" w:rsidRDefault="00301346" w:rsidP="00301346">
            <w:pPr>
              <w:rPr>
                <w:rFonts w:ascii="Times New Roman" w:hAnsi="Times New Roman"/>
                <w:b/>
                <w:lang w:val="en-GB"/>
              </w:rPr>
            </w:pPr>
          </w:p>
        </w:tc>
        <w:tc>
          <w:tcPr>
            <w:tcW w:w="1984" w:type="dxa"/>
          </w:tcPr>
          <w:p w14:paraId="1A662F54" w14:textId="77777777" w:rsidR="00301346" w:rsidRPr="006108B8" w:rsidRDefault="00301346" w:rsidP="00301346">
            <w:pPr>
              <w:rPr>
                <w:rFonts w:ascii="Times New Roman" w:hAnsi="Times New Roman"/>
                <w:b/>
                <w:lang w:val="en-GB"/>
              </w:rPr>
            </w:pPr>
          </w:p>
        </w:tc>
      </w:tr>
      <w:tr w:rsidR="003C298A" w:rsidRPr="006108B8" w14:paraId="4AA4ED0E" w14:textId="77777777" w:rsidTr="002A5ADE">
        <w:trPr>
          <w:cantSplit/>
        </w:trPr>
        <w:tc>
          <w:tcPr>
            <w:tcW w:w="1134" w:type="dxa"/>
          </w:tcPr>
          <w:p w14:paraId="0972D7C2" w14:textId="37A3EC7A" w:rsidR="003C298A" w:rsidRDefault="003C298A" w:rsidP="00301346">
            <w:pPr>
              <w:rPr>
                <w:rFonts w:ascii="Times New Roman" w:hAnsi="Times New Roman"/>
                <w:b/>
                <w:highlight w:val="green"/>
                <w:lang w:val="en-GB"/>
              </w:rPr>
            </w:pPr>
          </w:p>
        </w:tc>
        <w:tc>
          <w:tcPr>
            <w:tcW w:w="4536" w:type="dxa"/>
            <w:vAlign w:val="center"/>
          </w:tcPr>
          <w:p w14:paraId="15CBE095" w14:textId="7C410A34" w:rsidR="003C298A" w:rsidRPr="00EA6BD1" w:rsidRDefault="004620CE" w:rsidP="00860030">
            <w:pPr>
              <w:rPr>
                <w:rFonts w:ascii="Times New Roman" w:hAnsi="Times New Roman"/>
                <w:b/>
                <w:sz w:val="24"/>
                <w:szCs w:val="24"/>
                <w:u w:val="single"/>
                <w:lang w:val="en-GB"/>
              </w:rPr>
            </w:pPr>
            <w:r>
              <w:rPr>
                <w:rFonts w:ascii="Times New Roman" w:hAnsi="Times New Roman"/>
                <w:b/>
                <w:sz w:val="24"/>
                <w:szCs w:val="24"/>
                <w:u w:val="single"/>
                <w:lang w:val="en-GB"/>
              </w:rPr>
              <w:t>IT E</w:t>
            </w:r>
            <w:r w:rsidR="003C298A" w:rsidRPr="00EA6BD1">
              <w:rPr>
                <w:rFonts w:ascii="Times New Roman" w:hAnsi="Times New Roman"/>
                <w:b/>
                <w:sz w:val="24"/>
                <w:szCs w:val="24"/>
                <w:u w:val="single"/>
                <w:lang w:val="en-GB"/>
              </w:rPr>
              <w:t>quipment</w:t>
            </w:r>
            <w:r>
              <w:rPr>
                <w:rFonts w:ascii="Times New Roman" w:hAnsi="Times New Roman"/>
                <w:b/>
                <w:sz w:val="24"/>
                <w:szCs w:val="24"/>
                <w:u w:val="single"/>
                <w:lang w:val="en-GB"/>
              </w:rPr>
              <w:t xml:space="preserve"> for </w:t>
            </w:r>
            <w:r w:rsidRPr="004620CE">
              <w:rPr>
                <w:rFonts w:ascii="Times New Roman" w:hAnsi="Times New Roman"/>
                <w:b/>
                <w:sz w:val="24"/>
                <w:szCs w:val="24"/>
                <w:u w:val="single"/>
                <w:lang w:val="en-GB"/>
              </w:rPr>
              <w:t xml:space="preserve">County Firefighting operations </w:t>
            </w:r>
            <w:proofErr w:type="spellStart"/>
            <w:r w:rsidRPr="004620CE">
              <w:rPr>
                <w:rFonts w:ascii="Times New Roman" w:hAnsi="Times New Roman"/>
                <w:b/>
                <w:sz w:val="24"/>
                <w:szCs w:val="24"/>
                <w:u w:val="single"/>
                <w:lang w:val="en-GB"/>
              </w:rPr>
              <w:t>Center</w:t>
            </w:r>
            <w:proofErr w:type="spellEnd"/>
            <w:r w:rsidRPr="004620CE">
              <w:rPr>
                <w:rFonts w:ascii="Times New Roman" w:hAnsi="Times New Roman"/>
                <w:b/>
                <w:sz w:val="24"/>
                <w:szCs w:val="24"/>
                <w:u w:val="single"/>
                <w:lang w:val="en-GB"/>
              </w:rPr>
              <w:t xml:space="preserve"> in </w:t>
            </w:r>
            <w:proofErr w:type="spellStart"/>
            <w:r w:rsidRPr="004620CE">
              <w:rPr>
                <w:rFonts w:ascii="Times New Roman" w:hAnsi="Times New Roman"/>
                <w:b/>
                <w:sz w:val="24"/>
                <w:szCs w:val="24"/>
                <w:u w:val="single"/>
                <w:lang w:val="en-GB"/>
              </w:rPr>
              <w:t>Šibenik</w:t>
            </w:r>
            <w:proofErr w:type="spellEnd"/>
            <w:r w:rsidRPr="004620CE">
              <w:rPr>
                <w:rFonts w:ascii="Times New Roman" w:hAnsi="Times New Roman"/>
                <w:b/>
                <w:sz w:val="24"/>
                <w:szCs w:val="24"/>
                <w:u w:val="single"/>
                <w:lang w:val="en-GB"/>
              </w:rPr>
              <w:t xml:space="preserve"> (ŽVOC)</w:t>
            </w:r>
          </w:p>
        </w:tc>
        <w:tc>
          <w:tcPr>
            <w:tcW w:w="4253" w:type="dxa"/>
          </w:tcPr>
          <w:p w14:paraId="497362F5" w14:textId="77777777" w:rsidR="003C298A" w:rsidRPr="006108B8" w:rsidRDefault="003C298A" w:rsidP="00301346">
            <w:pPr>
              <w:rPr>
                <w:rFonts w:ascii="Times New Roman" w:hAnsi="Times New Roman"/>
                <w:b/>
                <w:highlight w:val="green"/>
                <w:lang w:val="en-GB"/>
              </w:rPr>
            </w:pPr>
          </w:p>
        </w:tc>
        <w:tc>
          <w:tcPr>
            <w:tcW w:w="2835" w:type="dxa"/>
          </w:tcPr>
          <w:p w14:paraId="6AA83EFF" w14:textId="77777777" w:rsidR="003C298A" w:rsidRPr="006108B8" w:rsidRDefault="003C298A" w:rsidP="00301346">
            <w:pPr>
              <w:rPr>
                <w:rFonts w:ascii="Times New Roman" w:hAnsi="Times New Roman"/>
                <w:b/>
                <w:highlight w:val="green"/>
                <w:lang w:val="en-GB"/>
              </w:rPr>
            </w:pPr>
          </w:p>
        </w:tc>
        <w:tc>
          <w:tcPr>
            <w:tcW w:w="1984" w:type="dxa"/>
          </w:tcPr>
          <w:p w14:paraId="5385AF5A" w14:textId="77777777" w:rsidR="003C298A" w:rsidRPr="006108B8" w:rsidRDefault="003C298A" w:rsidP="00301346">
            <w:pPr>
              <w:rPr>
                <w:rFonts w:ascii="Times New Roman" w:hAnsi="Times New Roman"/>
                <w:b/>
                <w:highlight w:val="green"/>
                <w:lang w:val="en-GB"/>
              </w:rPr>
            </w:pPr>
          </w:p>
        </w:tc>
      </w:tr>
      <w:tr w:rsidR="003C298A" w:rsidRPr="006108B8" w14:paraId="69CE4E6C" w14:textId="77777777" w:rsidTr="00F5362F">
        <w:tc>
          <w:tcPr>
            <w:tcW w:w="1134" w:type="dxa"/>
          </w:tcPr>
          <w:p w14:paraId="3427185D" w14:textId="5B521159" w:rsidR="003C298A" w:rsidRDefault="006E0C08" w:rsidP="00301346">
            <w:pPr>
              <w:rPr>
                <w:rFonts w:ascii="Times New Roman" w:hAnsi="Times New Roman"/>
                <w:b/>
                <w:highlight w:val="green"/>
                <w:lang w:val="en-GB"/>
              </w:rPr>
            </w:pPr>
            <w:r w:rsidRPr="0010508A">
              <w:rPr>
                <w:rFonts w:ascii="Times New Roman" w:hAnsi="Times New Roman"/>
                <w:b/>
                <w:lang w:val="en-GB"/>
              </w:rPr>
              <w:t>3</w:t>
            </w:r>
          </w:p>
        </w:tc>
        <w:tc>
          <w:tcPr>
            <w:tcW w:w="4536" w:type="dxa"/>
            <w:vAlign w:val="center"/>
          </w:tcPr>
          <w:p w14:paraId="5ADE7F4D" w14:textId="02D0C74C" w:rsidR="003C298A" w:rsidRPr="00E9121A" w:rsidRDefault="003C298A" w:rsidP="00860030">
            <w:pPr>
              <w:rPr>
                <w:rFonts w:ascii="Times New Roman" w:hAnsi="Times New Roman"/>
                <w:b/>
                <w:sz w:val="22"/>
                <w:szCs w:val="22"/>
                <w:lang w:val="en-GB"/>
              </w:rPr>
            </w:pPr>
            <w:r w:rsidRPr="00E9121A">
              <w:rPr>
                <w:rFonts w:ascii="Times New Roman" w:hAnsi="Times New Roman"/>
                <w:b/>
                <w:sz w:val="22"/>
                <w:szCs w:val="22"/>
                <w:lang w:val="en-GB"/>
              </w:rPr>
              <w:t>Server</w:t>
            </w:r>
            <w:r w:rsidR="004620CE" w:rsidRPr="00E9121A">
              <w:rPr>
                <w:rFonts w:ascii="Times New Roman" w:hAnsi="Times New Roman"/>
                <w:b/>
                <w:sz w:val="22"/>
                <w:szCs w:val="22"/>
                <w:lang w:val="en-GB"/>
              </w:rPr>
              <w:t xml:space="preserve"> (</w:t>
            </w:r>
            <w:r w:rsidR="00763198">
              <w:rPr>
                <w:rFonts w:ascii="Times New Roman" w:hAnsi="Times New Roman"/>
                <w:b/>
                <w:sz w:val="22"/>
                <w:szCs w:val="22"/>
                <w:lang w:val="en-GB"/>
              </w:rPr>
              <w:t xml:space="preserve">QTY </w:t>
            </w:r>
            <w:r w:rsidR="004620CE" w:rsidRPr="00E9121A">
              <w:rPr>
                <w:rFonts w:ascii="Times New Roman" w:hAnsi="Times New Roman"/>
                <w:b/>
                <w:sz w:val="22"/>
                <w:szCs w:val="22"/>
                <w:lang w:val="en-GB"/>
              </w:rPr>
              <w:t>1 piece)</w:t>
            </w:r>
          </w:p>
          <w:p w14:paraId="24C68CCF" w14:textId="77777777" w:rsidR="003C298A" w:rsidRPr="00E9121A" w:rsidRDefault="003C298A" w:rsidP="004620CE">
            <w:pPr>
              <w:widowControl w:val="0"/>
              <w:numPr>
                <w:ilvl w:val="0"/>
                <w:numId w:val="4"/>
              </w:numPr>
              <w:suppressAutoHyphens/>
              <w:spacing w:before="0" w:after="0"/>
              <w:ind w:left="357" w:hanging="357"/>
              <w:jc w:val="both"/>
              <w:rPr>
                <w:rFonts w:ascii="Times New Roman" w:hAnsi="Times New Roman"/>
                <w:sz w:val="22"/>
                <w:szCs w:val="22"/>
                <w:lang w:val="en-GB"/>
              </w:rPr>
            </w:pPr>
            <w:r w:rsidRPr="00E9121A">
              <w:rPr>
                <w:rFonts w:ascii="Times New Roman" w:hAnsi="Times New Roman"/>
                <w:sz w:val="22"/>
                <w:szCs w:val="22"/>
                <w:lang w:val="en-GB"/>
              </w:rPr>
              <w:t xml:space="preserve">CPU: 2x quad core, </w:t>
            </w:r>
            <w:r w:rsidR="00C0626E" w:rsidRPr="00E9121A">
              <w:rPr>
                <w:rFonts w:ascii="Times New Roman" w:hAnsi="Times New Roman"/>
                <w:sz w:val="22"/>
                <w:szCs w:val="22"/>
                <w:lang w:val="en-GB"/>
              </w:rPr>
              <w:t xml:space="preserve">frequency 3,6 </w:t>
            </w:r>
            <w:r w:rsidRPr="00E9121A">
              <w:rPr>
                <w:rFonts w:ascii="Times New Roman" w:hAnsi="Times New Roman"/>
                <w:sz w:val="22"/>
                <w:szCs w:val="22"/>
                <w:lang w:val="en-GB"/>
              </w:rPr>
              <w:t xml:space="preserve">GHz, benchmark test score 9000 </w:t>
            </w:r>
          </w:p>
          <w:p w14:paraId="7014A0E3" w14:textId="77777777" w:rsidR="003C298A" w:rsidRPr="00E9121A" w:rsidRDefault="003C298A" w:rsidP="004620CE">
            <w:pPr>
              <w:widowControl w:val="0"/>
              <w:numPr>
                <w:ilvl w:val="0"/>
                <w:numId w:val="4"/>
              </w:numPr>
              <w:suppressAutoHyphens/>
              <w:spacing w:before="0" w:after="0"/>
              <w:ind w:left="357" w:hanging="357"/>
              <w:jc w:val="both"/>
              <w:rPr>
                <w:rFonts w:ascii="Times New Roman" w:hAnsi="Times New Roman"/>
                <w:sz w:val="22"/>
                <w:szCs w:val="22"/>
                <w:lang w:val="en-GB"/>
              </w:rPr>
            </w:pPr>
            <w:r w:rsidRPr="00E9121A">
              <w:rPr>
                <w:rFonts w:ascii="Times New Roman" w:hAnsi="Times New Roman"/>
                <w:sz w:val="22"/>
                <w:szCs w:val="22"/>
                <w:lang w:val="en-GB"/>
              </w:rPr>
              <w:t>RAM: 36GB</w:t>
            </w:r>
            <w:r w:rsidR="00D46122" w:rsidRPr="00E9121A">
              <w:rPr>
                <w:rFonts w:ascii="Times New Roman" w:hAnsi="Times New Roman"/>
                <w:sz w:val="22"/>
                <w:szCs w:val="22"/>
                <w:lang w:val="en-GB"/>
              </w:rPr>
              <w:t>,</w:t>
            </w:r>
            <w:r w:rsidRPr="00E9121A">
              <w:rPr>
                <w:rFonts w:ascii="Times New Roman" w:hAnsi="Times New Roman"/>
                <w:sz w:val="22"/>
                <w:szCs w:val="22"/>
                <w:lang w:val="en-GB"/>
              </w:rPr>
              <w:t xml:space="preserve"> DDR4</w:t>
            </w:r>
            <w:r w:rsidR="00D46122" w:rsidRPr="00E9121A">
              <w:rPr>
                <w:rFonts w:ascii="Times New Roman" w:hAnsi="Times New Roman"/>
                <w:sz w:val="22"/>
                <w:szCs w:val="22"/>
                <w:lang w:val="en-GB"/>
              </w:rPr>
              <w:t>,</w:t>
            </w:r>
            <w:r w:rsidRPr="00E9121A">
              <w:rPr>
                <w:rFonts w:ascii="Times New Roman" w:hAnsi="Times New Roman"/>
                <w:sz w:val="22"/>
                <w:szCs w:val="22"/>
                <w:lang w:val="en-GB"/>
              </w:rPr>
              <w:t xml:space="preserve"> exp</w:t>
            </w:r>
            <w:r w:rsidR="00D46122" w:rsidRPr="00E9121A">
              <w:rPr>
                <w:rFonts w:ascii="Times New Roman" w:hAnsi="Times New Roman"/>
                <w:sz w:val="22"/>
                <w:szCs w:val="22"/>
                <w:lang w:val="en-GB"/>
              </w:rPr>
              <w:t>a</w:t>
            </w:r>
            <w:r w:rsidRPr="00E9121A">
              <w:rPr>
                <w:rFonts w:ascii="Times New Roman" w:hAnsi="Times New Roman"/>
                <w:sz w:val="22"/>
                <w:szCs w:val="22"/>
                <w:lang w:val="en-GB"/>
              </w:rPr>
              <w:t>ndable to min 72 GB</w:t>
            </w:r>
          </w:p>
          <w:p w14:paraId="626D0D70" w14:textId="77777777" w:rsidR="003C298A" w:rsidRPr="00E9121A" w:rsidRDefault="003C298A" w:rsidP="004620CE">
            <w:pPr>
              <w:widowControl w:val="0"/>
              <w:numPr>
                <w:ilvl w:val="0"/>
                <w:numId w:val="4"/>
              </w:numPr>
              <w:suppressAutoHyphens/>
              <w:spacing w:before="0" w:after="0"/>
              <w:ind w:left="357" w:hanging="357"/>
              <w:jc w:val="both"/>
              <w:rPr>
                <w:rFonts w:ascii="Times New Roman" w:hAnsi="Times New Roman"/>
                <w:sz w:val="22"/>
                <w:szCs w:val="22"/>
                <w:lang w:val="en-GB"/>
              </w:rPr>
            </w:pPr>
            <w:r w:rsidRPr="00E9121A">
              <w:rPr>
                <w:rFonts w:ascii="Times New Roman" w:hAnsi="Times New Roman"/>
                <w:sz w:val="22"/>
                <w:szCs w:val="22"/>
                <w:lang w:val="en-GB"/>
              </w:rPr>
              <w:t xml:space="preserve">Hard drive: </w:t>
            </w:r>
            <w:r w:rsidR="00D46122" w:rsidRPr="00E9121A">
              <w:rPr>
                <w:rFonts w:ascii="Times New Roman" w:hAnsi="Times New Roman"/>
                <w:sz w:val="22"/>
                <w:szCs w:val="22"/>
                <w:lang w:val="en-GB"/>
              </w:rPr>
              <w:t>5 x 600GB</w:t>
            </w:r>
            <w:r w:rsidRPr="00E9121A">
              <w:rPr>
                <w:rFonts w:ascii="Times New Roman" w:hAnsi="Times New Roman"/>
                <w:sz w:val="22"/>
                <w:szCs w:val="22"/>
                <w:lang w:val="en-GB"/>
              </w:rPr>
              <w:t xml:space="preserve"> 6G 2,5'' 10000</w:t>
            </w:r>
            <w:r w:rsidR="00D46122" w:rsidRPr="00E9121A">
              <w:rPr>
                <w:rFonts w:ascii="Times New Roman" w:hAnsi="Times New Roman"/>
                <w:sz w:val="22"/>
                <w:szCs w:val="22"/>
                <w:lang w:val="en-GB"/>
              </w:rPr>
              <w:t xml:space="preserve"> </w:t>
            </w:r>
            <w:r w:rsidRPr="00E9121A">
              <w:rPr>
                <w:rFonts w:ascii="Times New Roman" w:hAnsi="Times New Roman"/>
                <w:sz w:val="22"/>
                <w:szCs w:val="22"/>
                <w:lang w:val="en-GB"/>
              </w:rPr>
              <w:t>rpm</w:t>
            </w:r>
          </w:p>
          <w:p w14:paraId="0CA96DF6" w14:textId="77777777" w:rsidR="003C298A" w:rsidRPr="00E9121A" w:rsidRDefault="003C298A" w:rsidP="004620CE">
            <w:pPr>
              <w:widowControl w:val="0"/>
              <w:numPr>
                <w:ilvl w:val="0"/>
                <w:numId w:val="4"/>
              </w:numPr>
              <w:suppressAutoHyphens/>
              <w:spacing w:before="0" w:after="0"/>
              <w:ind w:left="357" w:hanging="357"/>
              <w:jc w:val="both"/>
              <w:rPr>
                <w:rFonts w:ascii="Times New Roman" w:hAnsi="Times New Roman"/>
                <w:sz w:val="22"/>
                <w:szCs w:val="22"/>
                <w:lang w:val="en-GB"/>
              </w:rPr>
            </w:pPr>
            <w:r w:rsidRPr="00E9121A">
              <w:rPr>
                <w:rFonts w:ascii="Times New Roman" w:hAnsi="Times New Roman"/>
                <w:sz w:val="22"/>
                <w:szCs w:val="22"/>
                <w:lang w:val="en-GB"/>
              </w:rPr>
              <w:t>Controller with support for SATA / SAS disks and RAID levels 0, 1, 10, 5, 50, 6, 60</w:t>
            </w:r>
          </w:p>
          <w:p w14:paraId="5AEC3BE6" w14:textId="77777777" w:rsidR="003C298A" w:rsidRPr="00E9121A" w:rsidRDefault="003C298A" w:rsidP="004620CE">
            <w:pPr>
              <w:widowControl w:val="0"/>
              <w:numPr>
                <w:ilvl w:val="0"/>
                <w:numId w:val="4"/>
              </w:numPr>
              <w:suppressAutoHyphens/>
              <w:spacing w:before="0" w:after="0"/>
              <w:ind w:left="357" w:hanging="357"/>
              <w:jc w:val="both"/>
              <w:rPr>
                <w:rFonts w:ascii="Times New Roman" w:hAnsi="Times New Roman"/>
                <w:sz w:val="22"/>
                <w:szCs w:val="22"/>
                <w:lang w:val="en-GB"/>
              </w:rPr>
            </w:pPr>
            <w:r w:rsidRPr="00E9121A">
              <w:rPr>
                <w:rFonts w:ascii="Times New Roman" w:hAnsi="Times New Roman"/>
                <w:sz w:val="22"/>
                <w:szCs w:val="22"/>
                <w:lang w:val="en-GB"/>
              </w:rPr>
              <w:t>Network card: adapter with 2 ports 10/100/1000 Mbps</w:t>
            </w:r>
          </w:p>
          <w:p w14:paraId="672306D5" w14:textId="77777777" w:rsidR="007D3DCF" w:rsidRPr="007D3DCF" w:rsidRDefault="007D3DCF" w:rsidP="007D3DCF">
            <w:pPr>
              <w:widowControl w:val="0"/>
              <w:numPr>
                <w:ilvl w:val="0"/>
                <w:numId w:val="4"/>
              </w:numPr>
              <w:suppressAutoHyphens/>
              <w:spacing w:before="0" w:after="0"/>
              <w:ind w:left="357" w:hanging="357"/>
              <w:jc w:val="both"/>
              <w:rPr>
                <w:rFonts w:ascii="Times New Roman" w:hAnsi="Times New Roman"/>
                <w:sz w:val="22"/>
                <w:szCs w:val="22"/>
                <w:lang w:val="en-GB"/>
              </w:rPr>
            </w:pPr>
            <w:r w:rsidRPr="007D3DCF">
              <w:rPr>
                <w:rFonts w:ascii="Times New Roman" w:hAnsi="Times New Roman"/>
                <w:sz w:val="22"/>
                <w:szCs w:val="22"/>
                <w:lang w:val="en-GB"/>
              </w:rPr>
              <w:t>OS adequate for optimized functioning of the software system under point 8 TS</w:t>
            </w:r>
          </w:p>
          <w:p w14:paraId="33C2D5F9" w14:textId="77777777" w:rsidR="003C298A" w:rsidRPr="00E9121A" w:rsidRDefault="003C298A" w:rsidP="004620CE">
            <w:pPr>
              <w:widowControl w:val="0"/>
              <w:suppressAutoHyphens/>
              <w:spacing w:before="0" w:line="276" w:lineRule="auto"/>
              <w:ind w:left="357"/>
              <w:jc w:val="both"/>
              <w:rPr>
                <w:rFonts w:ascii="Times New Roman" w:hAnsi="Times New Roman"/>
                <w:b/>
                <w:sz w:val="22"/>
                <w:szCs w:val="22"/>
                <w:lang w:val="en-GB"/>
              </w:rPr>
            </w:pPr>
            <w:r w:rsidRPr="00E9121A">
              <w:rPr>
                <w:rFonts w:ascii="Times New Roman" w:hAnsi="Times New Roman"/>
                <w:b/>
                <w:sz w:val="22"/>
                <w:szCs w:val="22"/>
                <w:lang w:val="en-GB"/>
              </w:rPr>
              <w:t>Warranty: 3 years</w:t>
            </w:r>
          </w:p>
        </w:tc>
        <w:tc>
          <w:tcPr>
            <w:tcW w:w="4253" w:type="dxa"/>
          </w:tcPr>
          <w:p w14:paraId="54978F1E" w14:textId="77777777" w:rsidR="003C298A" w:rsidRPr="006108B8" w:rsidRDefault="003C298A" w:rsidP="00301346">
            <w:pPr>
              <w:rPr>
                <w:rFonts w:ascii="Times New Roman" w:hAnsi="Times New Roman"/>
                <w:b/>
                <w:highlight w:val="green"/>
                <w:lang w:val="en-GB"/>
              </w:rPr>
            </w:pPr>
          </w:p>
        </w:tc>
        <w:tc>
          <w:tcPr>
            <w:tcW w:w="2835" w:type="dxa"/>
          </w:tcPr>
          <w:p w14:paraId="555A4DAF" w14:textId="77777777" w:rsidR="003C298A" w:rsidRPr="006108B8" w:rsidRDefault="003C298A" w:rsidP="00301346">
            <w:pPr>
              <w:rPr>
                <w:rFonts w:ascii="Times New Roman" w:hAnsi="Times New Roman"/>
                <w:b/>
                <w:highlight w:val="green"/>
                <w:lang w:val="en-GB"/>
              </w:rPr>
            </w:pPr>
          </w:p>
        </w:tc>
        <w:tc>
          <w:tcPr>
            <w:tcW w:w="1984" w:type="dxa"/>
          </w:tcPr>
          <w:p w14:paraId="04631FF9" w14:textId="77777777" w:rsidR="003C298A" w:rsidRPr="006108B8" w:rsidRDefault="003C298A" w:rsidP="00301346">
            <w:pPr>
              <w:rPr>
                <w:rFonts w:ascii="Times New Roman" w:hAnsi="Times New Roman"/>
                <w:b/>
                <w:highlight w:val="green"/>
                <w:lang w:val="en-GB"/>
              </w:rPr>
            </w:pPr>
          </w:p>
        </w:tc>
      </w:tr>
      <w:tr w:rsidR="00D46122" w:rsidRPr="006108B8" w14:paraId="2302AC77" w14:textId="77777777" w:rsidTr="002A5ADE">
        <w:trPr>
          <w:cantSplit/>
        </w:trPr>
        <w:tc>
          <w:tcPr>
            <w:tcW w:w="1134" w:type="dxa"/>
          </w:tcPr>
          <w:p w14:paraId="2AA38391" w14:textId="2C3B8180" w:rsidR="00D46122" w:rsidRDefault="00BC5ED5" w:rsidP="00301346">
            <w:pPr>
              <w:rPr>
                <w:rFonts w:ascii="Times New Roman" w:hAnsi="Times New Roman"/>
                <w:b/>
                <w:highlight w:val="green"/>
                <w:lang w:val="en-GB"/>
              </w:rPr>
            </w:pPr>
            <w:r w:rsidRPr="0010508A">
              <w:rPr>
                <w:rFonts w:ascii="Times New Roman" w:hAnsi="Times New Roman"/>
                <w:b/>
                <w:lang w:val="en-GB"/>
              </w:rPr>
              <w:t>4</w:t>
            </w:r>
          </w:p>
        </w:tc>
        <w:tc>
          <w:tcPr>
            <w:tcW w:w="4536" w:type="dxa"/>
            <w:vAlign w:val="center"/>
          </w:tcPr>
          <w:p w14:paraId="5DFB0E97" w14:textId="55323214" w:rsidR="00D46122" w:rsidRDefault="00D46122" w:rsidP="00860030">
            <w:pPr>
              <w:rPr>
                <w:rFonts w:ascii="Times New Roman" w:hAnsi="Times New Roman"/>
                <w:b/>
                <w:sz w:val="22"/>
                <w:szCs w:val="22"/>
                <w:lang w:val="en-GB"/>
              </w:rPr>
            </w:pPr>
            <w:r>
              <w:rPr>
                <w:rFonts w:ascii="Times New Roman" w:hAnsi="Times New Roman"/>
                <w:b/>
                <w:sz w:val="22"/>
                <w:szCs w:val="22"/>
                <w:lang w:val="en-GB"/>
              </w:rPr>
              <w:t>Server rack cabinet</w:t>
            </w:r>
            <w:r w:rsidR="00763198">
              <w:rPr>
                <w:rFonts w:ascii="Times New Roman" w:hAnsi="Times New Roman"/>
                <w:b/>
                <w:sz w:val="22"/>
                <w:szCs w:val="22"/>
                <w:lang w:val="en-GB"/>
              </w:rPr>
              <w:t xml:space="preserve"> (QTY 1 piece)</w:t>
            </w:r>
          </w:p>
          <w:p w14:paraId="036BAA8C" w14:textId="5BFC1AD0" w:rsidR="00D46122" w:rsidRDefault="00D46122" w:rsidP="00D46122">
            <w:pPr>
              <w:widowControl w:val="0"/>
              <w:numPr>
                <w:ilvl w:val="0"/>
                <w:numId w:val="4"/>
              </w:numPr>
              <w:suppressAutoHyphens/>
              <w:spacing w:before="0" w:line="276" w:lineRule="auto"/>
              <w:ind w:left="357" w:hanging="357"/>
              <w:jc w:val="both"/>
              <w:rPr>
                <w:rFonts w:ascii="Times New Roman" w:hAnsi="Times New Roman"/>
                <w:sz w:val="22"/>
                <w:szCs w:val="22"/>
                <w:lang w:val="en-GB"/>
              </w:rPr>
            </w:pPr>
            <w:r>
              <w:rPr>
                <w:rFonts w:ascii="Times New Roman" w:hAnsi="Times New Roman"/>
                <w:sz w:val="22"/>
                <w:szCs w:val="22"/>
                <w:lang w:val="en-GB"/>
              </w:rPr>
              <w:t>Fit for</w:t>
            </w:r>
            <w:r w:rsidRPr="00D46122">
              <w:rPr>
                <w:rFonts w:ascii="Times New Roman" w:hAnsi="Times New Roman"/>
                <w:sz w:val="22"/>
                <w:szCs w:val="22"/>
                <w:lang w:val="en-GB"/>
              </w:rPr>
              <w:t xml:space="preserve"> </w:t>
            </w:r>
            <w:r>
              <w:rPr>
                <w:rFonts w:ascii="Times New Roman" w:hAnsi="Times New Roman"/>
                <w:sz w:val="22"/>
                <w:szCs w:val="22"/>
                <w:lang w:val="en-GB"/>
              </w:rPr>
              <w:t xml:space="preserve">the </w:t>
            </w:r>
            <w:r w:rsidRPr="00D46122">
              <w:rPr>
                <w:rFonts w:ascii="Times New Roman" w:hAnsi="Times New Roman"/>
                <w:sz w:val="22"/>
                <w:szCs w:val="22"/>
                <w:lang w:val="en-GB"/>
              </w:rPr>
              <w:t xml:space="preserve">server under </w:t>
            </w:r>
            <w:r w:rsidR="004620CE">
              <w:rPr>
                <w:rFonts w:ascii="Times New Roman" w:hAnsi="Times New Roman"/>
                <w:sz w:val="22"/>
                <w:szCs w:val="22"/>
                <w:lang w:val="en-GB"/>
              </w:rPr>
              <w:t>point 3, equipped with cooling device and other relevant devices</w:t>
            </w:r>
          </w:p>
          <w:p w14:paraId="547A81B8" w14:textId="77777777" w:rsidR="00B151EC" w:rsidRPr="002C142D" w:rsidRDefault="00B151EC" w:rsidP="004620CE">
            <w:pPr>
              <w:widowControl w:val="0"/>
              <w:suppressAutoHyphens/>
              <w:spacing w:before="0" w:line="276" w:lineRule="auto"/>
              <w:ind w:left="357"/>
              <w:jc w:val="both"/>
              <w:rPr>
                <w:rFonts w:ascii="Times New Roman" w:hAnsi="Times New Roman"/>
                <w:b/>
                <w:sz w:val="22"/>
                <w:szCs w:val="22"/>
                <w:lang w:val="en-GB"/>
              </w:rPr>
            </w:pPr>
            <w:r w:rsidRPr="002C142D">
              <w:rPr>
                <w:rFonts w:ascii="Times New Roman" w:hAnsi="Times New Roman"/>
                <w:b/>
                <w:sz w:val="22"/>
                <w:szCs w:val="22"/>
                <w:lang w:val="en-GB"/>
              </w:rPr>
              <w:t>Warranty: 3 years</w:t>
            </w:r>
          </w:p>
        </w:tc>
        <w:tc>
          <w:tcPr>
            <w:tcW w:w="4253" w:type="dxa"/>
          </w:tcPr>
          <w:p w14:paraId="7ACF46E8" w14:textId="77777777" w:rsidR="00D46122" w:rsidRPr="006108B8" w:rsidRDefault="00D46122" w:rsidP="00301346">
            <w:pPr>
              <w:rPr>
                <w:rFonts w:ascii="Times New Roman" w:hAnsi="Times New Roman"/>
                <w:b/>
                <w:highlight w:val="green"/>
                <w:lang w:val="en-GB"/>
              </w:rPr>
            </w:pPr>
          </w:p>
        </w:tc>
        <w:tc>
          <w:tcPr>
            <w:tcW w:w="2835" w:type="dxa"/>
          </w:tcPr>
          <w:p w14:paraId="7CE03507" w14:textId="77777777" w:rsidR="00D46122" w:rsidRPr="006108B8" w:rsidRDefault="00D46122" w:rsidP="00301346">
            <w:pPr>
              <w:rPr>
                <w:rFonts w:ascii="Times New Roman" w:hAnsi="Times New Roman"/>
                <w:b/>
                <w:highlight w:val="green"/>
                <w:lang w:val="en-GB"/>
              </w:rPr>
            </w:pPr>
          </w:p>
        </w:tc>
        <w:tc>
          <w:tcPr>
            <w:tcW w:w="1984" w:type="dxa"/>
          </w:tcPr>
          <w:p w14:paraId="405F4C66" w14:textId="77777777" w:rsidR="00D46122" w:rsidRPr="006108B8" w:rsidRDefault="00D46122" w:rsidP="00301346">
            <w:pPr>
              <w:rPr>
                <w:rFonts w:ascii="Times New Roman" w:hAnsi="Times New Roman"/>
                <w:b/>
                <w:highlight w:val="green"/>
                <w:lang w:val="en-GB"/>
              </w:rPr>
            </w:pPr>
          </w:p>
        </w:tc>
      </w:tr>
      <w:tr w:rsidR="00D46122" w:rsidRPr="006108B8" w14:paraId="293DB654" w14:textId="77777777" w:rsidTr="00F5362F">
        <w:tc>
          <w:tcPr>
            <w:tcW w:w="1134" w:type="dxa"/>
          </w:tcPr>
          <w:p w14:paraId="389F08AE" w14:textId="2E91C6AC" w:rsidR="00D46122" w:rsidRDefault="00BC5ED5" w:rsidP="00301346">
            <w:pPr>
              <w:rPr>
                <w:rFonts w:ascii="Times New Roman" w:hAnsi="Times New Roman"/>
                <w:b/>
                <w:highlight w:val="green"/>
                <w:lang w:val="en-GB"/>
              </w:rPr>
            </w:pPr>
            <w:r w:rsidRPr="0010508A">
              <w:rPr>
                <w:rFonts w:ascii="Times New Roman" w:hAnsi="Times New Roman"/>
                <w:b/>
                <w:lang w:val="en-GB"/>
              </w:rPr>
              <w:t>5</w:t>
            </w:r>
          </w:p>
        </w:tc>
        <w:tc>
          <w:tcPr>
            <w:tcW w:w="4536" w:type="dxa"/>
            <w:vAlign w:val="center"/>
          </w:tcPr>
          <w:p w14:paraId="481CBE92" w14:textId="01B7FFBD" w:rsidR="00D46122" w:rsidRDefault="00D46122" w:rsidP="00860030">
            <w:pPr>
              <w:rPr>
                <w:rFonts w:ascii="Times New Roman" w:hAnsi="Times New Roman"/>
                <w:b/>
                <w:sz w:val="22"/>
                <w:szCs w:val="22"/>
                <w:lang w:val="en-GB"/>
              </w:rPr>
            </w:pPr>
            <w:r>
              <w:rPr>
                <w:rFonts w:ascii="Times New Roman" w:hAnsi="Times New Roman"/>
                <w:b/>
                <w:sz w:val="22"/>
                <w:szCs w:val="22"/>
                <w:lang w:val="en-GB"/>
              </w:rPr>
              <w:t>Desk computer</w:t>
            </w:r>
            <w:r w:rsidR="002C142D">
              <w:rPr>
                <w:rFonts w:ascii="Times New Roman" w:hAnsi="Times New Roman"/>
                <w:b/>
                <w:sz w:val="22"/>
                <w:szCs w:val="22"/>
                <w:lang w:val="en-GB"/>
              </w:rPr>
              <w:t xml:space="preserve"> </w:t>
            </w:r>
            <w:r w:rsidR="004620CE">
              <w:rPr>
                <w:rFonts w:ascii="Times New Roman" w:hAnsi="Times New Roman"/>
                <w:b/>
                <w:sz w:val="22"/>
                <w:szCs w:val="22"/>
                <w:lang w:val="en-GB"/>
              </w:rPr>
              <w:t xml:space="preserve"> (</w:t>
            </w:r>
            <w:r w:rsidR="00763198">
              <w:rPr>
                <w:rFonts w:ascii="Times New Roman" w:hAnsi="Times New Roman"/>
                <w:b/>
                <w:sz w:val="22"/>
                <w:szCs w:val="22"/>
                <w:lang w:val="en-GB"/>
              </w:rPr>
              <w:t xml:space="preserve">QTY </w:t>
            </w:r>
            <w:r w:rsidR="004620CE">
              <w:rPr>
                <w:rFonts w:ascii="Times New Roman" w:hAnsi="Times New Roman"/>
                <w:b/>
                <w:sz w:val="22"/>
                <w:szCs w:val="22"/>
                <w:lang w:val="en-GB"/>
              </w:rPr>
              <w:t>1 piece)</w:t>
            </w:r>
          </w:p>
          <w:p w14:paraId="11C7CC32" w14:textId="77777777" w:rsidR="00D46122" w:rsidRPr="00D46122" w:rsidRDefault="00D46122" w:rsidP="004620CE">
            <w:pPr>
              <w:widowControl w:val="0"/>
              <w:numPr>
                <w:ilvl w:val="0"/>
                <w:numId w:val="4"/>
              </w:numPr>
              <w:suppressAutoHyphens/>
              <w:spacing w:before="0" w:after="0"/>
              <w:ind w:left="357" w:hanging="357"/>
              <w:jc w:val="both"/>
              <w:rPr>
                <w:rFonts w:ascii="Times New Roman" w:hAnsi="Times New Roman"/>
                <w:sz w:val="22"/>
                <w:szCs w:val="22"/>
                <w:lang w:val="en-GB"/>
              </w:rPr>
            </w:pPr>
            <w:r w:rsidRPr="00D46122">
              <w:rPr>
                <w:rFonts w:ascii="Times New Roman" w:hAnsi="Times New Roman"/>
                <w:sz w:val="22"/>
                <w:szCs w:val="22"/>
                <w:lang w:val="en-GB"/>
              </w:rPr>
              <w:t>CPU</w:t>
            </w:r>
            <w:r>
              <w:rPr>
                <w:rFonts w:ascii="Times New Roman" w:hAnsi="Times New Roman"/>
                <w:sz w:val="22"/>
                <w:szCs w:val="22"/>
                <w:lang w:val="en-GB"/>
              </w:rPr>
              <w:t xml:space="preserve">: dual core, frequency </w:t>
            </w:r>
            <w:r w:rsidRPr="00D46122">
              <w:rPr>
                <w:rFonts w:ascii="Times New Roman" w:hAnsi="Times New Roman"/>
                <w:sz w:val="22"/>
                <w:szCs w:val="22"/>
                <w:lang w:val="en-GB"/>
              </w:rPr>
              <w:t>3,6</w:t>
            </w:r>
            <w:r>
              <w:rPr>
                <w:rFonts w:ascii="Times New Roman" w:hAnsi="Times New Roman"/>
                <w:sz w:val="22"/>
                <w:szCs w:val="22"/>
                <w:lang w:val="en-GB"/>
              </w:rPr>
              <w:t xml:space="preserve"> </w:t>
            </w:r>
            <w:r w:rsidRPr="00D46122">
              <w:rPr>
                <w:rFonts w:ascii="Times New Roman" w:hAnsi="Times New Roman"/>
                <w:sz w:val="22"/>
                <w:szCs w:val="22"/>
                <w:lang w:val="en-GB"/>
              </w:rPr>
              <w:t>GHz</w:t>
            </w:r>
            <w:r>
              <w:rPr>
                <w:rFonts w:ascii="Times New Roman" w:hAnsi="Times New Roman"/>
                <w:sz w:val="22"/>
                <w:szCs w:val="22"/>
                <w:lang w:val="en-GB"/>
              </w:rPr>
              <w:t>,</w:t>
            </w:r>
            <w:r w:rsidRPr="00D46122">
              <w:rPr>
                <w:rFonts w:ascii="Times New Roman" w:hAnsi="Times New Roman"/>
                <w:sz w:val="22"/>
                <w:szCs w:val="22"/>
                <w:lang w:val="en-GB"/>
              </w:rPr>
              <w:t xml:space="preserve"> benchmark score 2000</w:t>
            </w:r>
          </w:p>
          <w:p w14:paraId="38F155E2" w14:textId="672D300A" w:rsidR="00D46122" w:rsidRPr="00D46122" w:rsidRDefault="00D46122" w:rsidP="004620CE">
            <w:pPr>
              <w:widowControl w:val="0"/>
              <w:numPr>
                <w:ilvl w:val="0"/>
                <w:numId w:val="4"/>
              </w:numPr>
              <w:suppressAutoHyphens/>
              <w:spacing w:before="0" w:after="0"/>
              <w:ind w:left="357" w:hanging="357"/>
              <w:jc w:val="both"/>
              <w:rPr>
                <w:rFonts w:ascii="Times New Roman" w:hAnsi="Times New Roman"/>
                <w:sz w:val="22"/>
                <w:szCs w:val="22"/>
                <w:lang w:val="en-GB"/>
              </w:rPr>
            </w:pPr>
            <w:r>
              <w:rPr>
                <w:rFonts w:ascii="Times New Roman" w:hAnsi="Times New Roman"/>
                <w:sz w:val="22"/>
                <w:szCs w:val="22"/>
                <w:lang w:val="en-GB"/>
              </w:rPr>
              <w:t>RAM</w:t>
            </w:r>
            <w:r w:rsidRPr="00D46122">
              <w:rPr>
                <w:rFonts w:ascii="Times New Roman" w:hAnsi="Times New Roman"/>
                <w:sz w:val="22"/>
                <w:szCs w:val="22"/>
                <w:lang w:val="en-GB"/>
              </w:rPr>
              <w:t xml:space="preserve"> : </w:t>
            </w:r>
            <w:r w:rsidR="00676038">
              <w:rPr>
                <w:rFonts w:ascii="Times New Roman" w:hAnsi="Times New Roman"/>
                <w:sz w:val="22"/>
                <w:szCs w:val="22"/>
                <w:lang w:val="en-GB"/>
              </w:rPr>
              <w:t>8</w:t>
            </w:r>
            <w:r>
              <w:rPr>
                <w:rFonts w:ascii="Times New Roman" w:hAnsi="Times New Roman"/>
                <w:sz w:val="22"/>
                <w:szCs w:val="22"/>
                <w:lang w:val="en-GB"/>
              </w:rPr>
              <w:t xml:space="preserve">GB, </w:t>
            </w:r>
            <w:r w:rsidRPr="00D46122">
              <w:rPr>
                <w:rFonts w:ascii="Times New Roman" w:hAnsi="Times New Roman"/>
                <w:sz w:val="22"/>
                <w:szCs w:val="22"/>
                <w:lang w:val="en-GB"/>
              </w:rPr>
              <w:t>DDR3</w:t>
            </w:r>
          </w:p>
          <w:p w14:paraId="1D789007" w14:textId="1FAE0996" w:rsidR="00D46122" w:rsidRPr="00D46122" w:rsidRDefault="00D46122" w:rsidP="004620CE">
            <w:pPr>
              <w:widowControl w:val="0"/>
              <w:numPr>
                <w:ilvl w:val="0"/>
                <w:numId w:val="4"/>
              </w:numPr>
              <w:suppressAutoHyphens/>
              <w:spacing w:before="0" w:after="0"/>
              <w:ind w:left="357" w:hanging="357"/>
              <w:jc w:val="both"/>
              <w:rPr>
                <w:rFonts w:ascii="Times New Roman" w:hAnsi="Times New Roman"/>
                <w:sz w:val="22"/>
                <w:szCs w:val="22"/>
                <w:lang w:val="en-GB"/>
              </w:rPr>
            </w:pPr>
            <w:r>
              <w:rPr>
                <w:rFonts w:ascii="Times New Roman" w:hAnsi="Times New Roman"/>
                <w:sz w:val="22"/>
                <w:szCs w:val="22"/>
                <w:lang w:val="en-GB"/>
              </w:rPr>
              <w:t xml:space="preserve">Hard drive: </w:t>
            </w:r>
            <w:r w:rsidR="005872FB">
              <w:rPr>
                <w:rFonts w:ascii="Times New Roman" w:hAnsi="Times New Roman"/>
                <w:sz w:val="22"/>
                <w:szCs w:val="22"/>
                <w:lang w:val="en-GB"/>
              </w:rPr>
              <w:t>1 T</w:t>
            </w:r>
            <w:r w:rsidRPr="00D46122">
              <w:rPr>
                <w:rFonts w:ascii="Times New Roman" w:hAnsi="Times New Roman"/>
                <w:sz w:val="22"/>
                <w:szCs w:val="22"/>
                <w:lang w:val="en-GB"/>
              </w:rPr>
              <w:t>B</w:t>
            </w:r>
            <w:r>
              <w:rPr>
                <w:rFonts w:ascii="Times New Roman" w:hAnsi="Times New Roman"/>
                <w:sz w:val="22"/>
                <w:szCs w:val="22"/>
                <w:lang w:val="en-GB"/>
              </w:rPr>
              <w:t>,</w:t>
            </w:r>
            <w:r w:rsidRPr="00D46122">
              <w:rPr>
                <w:rFonts w:ascii="Times New Roman" w:hAnsi="Times New Roman"/>
                <w:sz w:val="22"/>
                <w:szCs w:val="22"/>
                <w:lang w:val="en-GB"/>
              </w:rPr>
              <w:t xml:space="preserve"> SATA</w:t>
            </w:r>
            <w:r>
              <w:rPr>
                <w:rFonts w:ascii="Times New Roman" w:hAnsi="Times New Roman"/>
                <w:sz w:val="22"/>
                <w:szCs w:val="22"/>
                <w:lang w:val="en-GB"/>
              </w:rPr>
              <w:t xml:space="preserve"> </w:t>
            </w:r>
            <w:r w:rsidRPr="00D46122">
              <w:rPr>
                <w:rFonts w:ascii="Times New Roman" w:hAnsi="Times New Roman"/>
                <w:sz w:val="22"/>
                <w:szCs w:val="22"/>
                <w:lang w:val="en-GB"/>
              </w:rPr>
              <w:t>HD 7200 rpm</w:t>
            </w:r>
          </w:p>
          <w:p w14:paraId="353A169D" w14:textId="1666CCD6" w:rsidR="00D46122" w:rsidRPr="00D46122" w:rsidRDefault="00D46122" w:rsidP="004620CE">
            <w:pPr>
              <w:widowControl w:val="0"/>
              <w:numPr>
                <w:ilvl w:val="0"/>
                <w:numId w:val="4"/>
              </w:numPr>
              <w:suppressAutoHyphens/>
              <w:spacing w:before="0" w:after="0"/>
              <w:ind w:left="357" w:hanging="357"/>
              <w:jc w:val="both"/>
              <w:rPr>
                <w:rFonts w:ascii="Times New Roman" w:hAnsi="Times New Roman"/>
                <w:sz w:val="22"/>
                <w:szCs w:val="22"/>
                <w:lang w:val="en-GB"/>
              </w:rPr>
            </w:pPr>
            <w:r w:rsidRPr="00D46122">
              <w:rPr>
                <w:rFonts w:ascii="Times New Roman" w:hAnsi="Times New Roman"/>
                <w:sz w:val="22"/>
                <w:szCs w:val="22"/>
                <w:lang w:val="en-GB"/>
              </w:rPr>
              <w:lastRenderedPageBreak/>
              <w:t>Graphic card: support for 2 ful</w:t>
            </w:r>
            <w:r>
              <w:rPr>
                <w:rFonts w:ascii="Times New Roman" w:hAnsi="Times New Roman"/>
                <w:sz w:val="22"/>
                <w:szCs w:val="22"/>
                <w:lang w:val="en-GB"/>
              </w:rPr>
              <w:t xml:space="preserve">l HD monitors (1920 x 1080 </w:t>
            </w:r>
            <w:proofErr w:type="spellStart"/>
            <w:r>
              <w:rPr>
                <w:rFonts w:ascii="Times New Roman" w:hAnsi="Times New Roman"/>
                <w:sz w:val="22"/>
                <w:szCs w:val="22"/>
                <w:lang w:val="en-GB"/>
              </w:rPr>
              <w:t>px</w:t>
            </w:r>
            <w:proofErr w:type="spellEnd"/>
            <w:r>
              <w:rPr>
                <w:rFonts w:ascii="Times New Roman" w:hAnsi="Times New Roman"/>
                <w:sz w:val="22"/>
                <w:szCs w:val="22"/>
                <w:lang w:val="en-GB"/>
              </w:rPr>
              <w:t>)</w:t>
            </w:r>
            <w:r w:rsidR="00BC5ED5">
              <w:rPr>
                <w:rFonts w:ascii="Times New Roman" w:hAnsi="Times New Roman"/>
                <w:sz w:val="22"/>
                <w:szCs w:val="22"/>
                <w:lang w:val="en-GB"/>
              </w:rPr>
              <w:t>, 2xHDMI connectors</w:t>
            </w:r>
          </w:p>
          <w:p w14:paraId="1082561C" w14:textId="77777777" w:rsidR="00D46122" w:rsidRPr="00BC5ED5" w:rsidRDefault="00D46122" w:rsidP="004620CE">
            <w:pPr>
              <w:widowControl w:val="0"/>
              <w:numPr>
                <w:ilvl w:val="0"/>
                <w:numId w:val="4"/>
              </w:numPr>
              <w:suppressAutoHyphens/>
              <w:spacing w:before="0" w:after="0"/>
              <w:ind w:left="357" w:hanging="357"/>
              <w:jc w:val="both"/>
              <w:rPr>
                <w:rFonts w:ascii="Times New Roman" w:hAnsi="Times New Roman"/>
                <w:b/>
                <w:sz w:val="22"/>
                <w:szCs w:val="22"/>
                <w:lang w:val="en-GB"/>
              </w:rPr>
            </w:pPr>
            <w:r w:rsidRPr="00D46122">
              <w:rPr>
                <w:rFonts w:ascii="Times New Roman" w:hAnsi="Times New Roman"/>
                <w:sz w:val="22"/>
                <w:szCs w:val="22"/>
                <w:lang w:val="en-GB"/>
              </w:rPr>
              <w:t>Network</w:t>
            </w:r>
            <w:r>
              <w:rPr>
                <w:rFonts w:ascii="Times New Roman" w:hAnsi="Times New Roman"/>
                <w:sz w:val="22"/>
                <w:szCs w:val="22"/>
                <w:lang w:val="en-GB"/>
              </w:rPr>
              <w:t xml:space="preserve"> Card 10/100/1000 Mbps Ethernet</w:t>
            </w:r>
          </w:p>
          <w:p w14:paraId="24B87F9C" w14:textId="5E7B1525" w:rsidR="0028392C" w:rsidRPr="00E9121A" w:rsidRDefault="00E9121A" w:rsidP="004620CE">
            <w:pPr>
              <w:widowControl w:val="0"/>
              <w:numPr>
                <w:ilvl w:val="0"/>
                <w:numId w:val="4"/>
              </w:numPr>
              <w:suppressAutoHyphens/>
              <w:spacing w:before="0" w:after="0"/>
              <w:ind w:left="357" w:hanging="357"/>
              <w:jc w:val="both"/>
              <w:rPr>
                <w:rFonts w:ascii="Times New Roman" w:hAnsi="Times New Roman"/>
                <w:sz w:val="22"/>
                <w:szCs w:val="22"/>
                <w:lang w:val="en-GB"/>
              </w:rPr>
            </w:pPr>
            <w:r w:rsidRPr="00E9121A">
              <w:rPr>
                <w:rFonts w:ascii="Times New Roman" w:hAnsi="Times New Roman"/>
                <w:sz w:val="22"/>
                <w:szCs w:val="22"/>
                <w:lang w:val="en-GB"/>
              </w:rPr>
              <w:t>OS</w:t>
            </w:r>
            <w:r>
              <w:rPr>
                <w:rFonts w:ascii="Times New Roman" w:hAnsi="Times New Roman"/>
                <w:sz w:val="22"/>
                <w:szCs w:val="22"/>
                <w:lang w:val="en-GB"/>
              </w:rPr>
              <w:t xml:space="preserve"> adequate for </w:t>
            </w:r>
            <w:r w:rsidR="007D3DCF">
              <w:rPr>
                <w:rFonts w:ascii="Times New Roman" w:hAnsi="Times New Roman"/>
                <w:sz w:val="22"/>
                <w:szCs w:val="22"/>
                <w:lang w:val="en-GB"/>
              </w:rPr>
              <w:t xml:space="preserve">optimized functioning of </w:t>
            </w:r>
            <w:r w:rsidR="00691C8E">
              <w:rPr>
                <w:rFonts w:ascii="Times New Roman" w:hAnsi="Times New Roman"/>
                <w:sz w:val="22"/>
                <w:szCs w:val="22"/>
                <w:lang w:val="en-GB"/>
              </w:rPr>
              <w:t xml:space="preserve">the </w:t>
            </w:r>
            <w:r>
              <w:rPr>
                <w:rFonts w:ascii="Times New Roman" w:hAnsi="Times New Roman"/>
                <w:sz w:val="22"/>
                <w:szCs w:val="22"/>
                <w:lang w:val="en-GB"/>
              </w:rPr>
              <w:t>software system under point 8</w:t>
            </w:r>
            <w:r w:rsidR="007D3DCF">
              <w:rPr>
                <w:rFonts w:ascii="Times New Roman" w:hAnsi="Times New Roman"/>
                <w:sz w:val="22"/>
                <w:szCs w:val="22"/>
                <w:lang w:val="en-GB"/>
              </w:rPr>
              <w:t xml:space="preserve"> TS</w:t>
            </w:r>
          </w:p>
          <w:p w14:paraId="3B15A7C7" w14:textId="7E640209" w:rsidR="00BC5ED5" w:rsidRPr="005872FB" w:rsidRDefault="00676038" w:rsidP="004620CE">
            <w:pPr>
              <w:widowControl w:val="0"/>
              <w:numPr>
                <w:ilvl w:val="0"/>
                <w:numId w:val="4"/>
              </w:numPr>
              <w:suppressAutoHyphens/>
              <w:spacing w:before="0" w:after="0"/>
              <w:ind w:left="357" w:hanging="357"/>
              <w:jc w:val="both"/>
              <w:rPr>
                <w:rFonts w:ascii="Times New Roman" w:hAnsi="Times New Roman"/>
                <w:sz w:val="22"/>
                <w:szCs w:val="22"/>
                <w:lang w:val="en-GB"/>
              </w:rPr>
            </w:pPr>
            <w:r w:rsidRPr="005872FB">
              <w:rPr>
                <w:rFonts w:ascii="Times New Roman" w:hAnsi="Times New Roman"/>
                <w:sz w:val="22"/>
                <w:szCs w:val="22"/>
                <w:lang w:val="en-GB"/>
              </w:rPr>
              <w:t>Keyboard,</w:t>
            </w:r>
            <w:r w:rsidR="005872FB" w:rsidRPr="005872FB">
              <w:rPr>
                <w:rFonts w:ascii="Times New Roman" w:hAnsi="Times New Roman"/>
                <w:sz w:val="22"/>
                <w:szCs w:val="22"/>
                <w:lang w:val="en-GB"/>
              </w:rPr>
              <w:t xml:space="preserve"> HR layout</w:t>
            </w:r>
          </w:p>
          <w:p w14:paraId="5DB79C91" w14:textId="6CE7AFD4" w:rsidR="00676038" w:rsidRPr="005872FB" w:rsidRDefault="00676038" w:rsidP="004620CE">
            <w:pPr>
              <w:widowControl w:val="0"/>
              <w:numPr>
                <w:ilvl w:val="0"/>
                <w:numId w:val="4"/>
              </w:numPr>
              <w:suppressAutoHyphens/>
              <w:spacing w:before="0" w:after="0"/>
              <w:ind w:left="357" w:hanging="357"/>
              <w:jc w:val="both"/>
              <w:rPr>
                <w:rFonts w:ascii="Times New Roman" w:hAnsi="Times New Roman"/>
                <w:sz w:val="22"/>
                <w:szCs w:val="22"/>
                <w:lang w:val="en-GB"/>
              </w:rPr>
            </w:pPr>
            <w:r w:rsidRPr="005872FB">
              <w:rPr>
                <w:rFonts w:ascii="Times New Roman" w:hAnsi="Times New Roman"/>
                <w:sz w:val="22"/>
                <w:szCs w:val="22"/>
                <w:lang w:val="en-GB"/>
              </w:rPr>
              <w:t>Mouse</w:t>
            </w:r>
          </w:p>
          <w:p w14:paraId="732E382D" w14:textId="77777777" w:rsidR="00C0626E" w:rsidRPr="002C142D" w:rsidRDefault="00C0626E" w:rsidP="004620CE">
            <w:pPr>
              <w:widowControl w:val="0"/>
              <w:suppressAutoHyphens/>
              <w:spacing w:before="0" w:line="276" w:lineRule="auto"/>
              <w:ind w:left="357"/>
              <w:jc w:val="both"/>
              <w:rPr>
                <w:rFonts w:ascii="Times New Roman" w:hAnsi="Times New Roman"/>
                <w:b/>
                <w:sz w:val="22"/>
                <w:szCs w:val="22"/>
                <w:lang w:val="en-GB"/>
              </w:rPr>
            </w:pPr>
            <w:r w:rsidRPr="002C142D">
              <w:rPr>
                <w:rFonts w:ascii="Times New Roman" w:hAnsi="Times New Roman"/>
                <w:b/>
                <w:sz w:val="22"/>
                <w:szCs w:val="22"/>
                <w:lang w:val="en-GB"/>
              </w:rPr>
              <w:t>Warranty: 3 years</w:t>
            </w:r>
          </w:p>
        </w:tc>
        <w:tc>
          <w:tcPr>
            <w:tcW w:w="4253" w:type="dxa"/>
          </w:tcPr>
          <w:p w14:paraId="4F2E058A" w14:textId="77777777" w:rsidR="00D46122" w:rsidRPr="006108B8" w:rsidRDefault="00D46122" w:rsidP="00301346">
            <w:pPr>
              <w:rPr>
                <w:rFonts w:ascii="Times New Roman" w:hAnsi="Times New Roman"/>
                <w:b/>
                <w:highlight w:val="green"/>
                <w:lang w:val="en-GB"/>
              </w:rPr>
            </w:pPr>
          </w:p>
        </w:tc>
        <w:tc>
          <w:tcPr>
            <w:tcW w:w="2835" w:type="dxa"/>
          </w:tcPr>
          <w:p w14:paraId="33976E41" w14:textId="77777777" w:rsidR="00D46122" w:rsidRPr="006108B8" w:rsidRDefault="00D46122" w:rsidP="00301346">
            <w:pPr>
              <w:rPr>
                <w:rFonts w:ascii="Times New Roman" w:hAnsi="Times New Roman"/>
                <w:b/>
                <w:highlight w:val="green"/>
                <w:lang w:val="en-GB"/>
              </w:rPr>
            </w:pPr>
          </w:p>
        </w:tc>
        <w:tc>
          <w:tcPr>
            <w:tcW w:w="1984" w:type="dxa"/>
          </w:tcPr>
          <w:p w14:paraId="536D7566" w14:textId="77777777" w:rsidR="00D46122" w:rsidRPr="006108B8" w:rsidRDefault="00D46122" w:rsidP="00301346">
            <w:pPr>
              <w:rPr>
                <w:rFonts w:ascii="Times New Roman" w:hAnsi="Times New Roman"/>
                <w:b/>
                <w:highlight w:val="green"/>
                <w:lang w:val="en-GB"/>
              </w:rPr>
            </w:pPr>
          </w:p>
        </w:tc>
      </w:tr>
      <w:tr w:rsidR="00C0626E" w:rsidRPr="006108B8" w14:paraId="0C3E7052" w14:textId="77777777" w:rsidTr="00F5362F">
        <w:tc>
          <w:tcPr>
            <w:tcW w:w="1134" w:type="dxa"/>
          </w:tcPr>
          <w:p w14:paraId="3F887A0D" w14:textId="1BDB3B92" w:rsidR="00C0626E" w:rsidRDefault="005872FB" w:rsidP="00301346">
            <w:pPr>
              <w:rPr>
                <w:rFonts w:ascii="Times New Roman" w:hAnsi="Times New Roman"/>
                <w:b/>
                <w:highlight w:val="green"/>
                <w:lang w:val="en-GB"/>
              </w:rPr>
            </w:pPr>
            <w:r w:rsidRPr="0010508A">
              <w:rPr>
                <w:rFonts w:ascii="Times New Roman" w:hAnsi="Times New Roman"/>
                <w:b/>
                <w:lang w:val="en-GB"/>
              </w:rPr>
              <w:t>6</w:t>
            </w:r>
          </w:p>
        </w:tc>
        <w:tc>
          <w:tcPr>
            <w:tcW w:w="4536" w:type="dxa"/>
            <w:vAlign w:val="center"/>
          </w:tcPr>
          <w:p w14:paraId="71BF0DC6" w14:textId="1E7A5D6F" w:rsidR="00C0626E" w:rsidRDefault="00C0626E" w:rsidP="00860030">
            <w:pPr>
              <w:rPr>
                <w:rFonts w:ascii="Times New Roman" w:hAnsi="Times New Roman"/>
                <w:b/>
                <w:sz w:val="22"/>
                <w:szCs w:val="22"/>
                <w:lang w:val="en-GB"/>
              </w:rPr>
            </w:pPr>
            <w:r>
              <w:rPr>
                <w:rFonts w:ascii="Times New Roman" w:hAnsi="Times New Roman"/>
                <w:b/>
                <w:sz w:val="22"/>
                <w:szCs w:val="22"/>
                <w:lang w:val="en-GB"/>
              </w:rPr>
              <w:t xml:space="preserve">Monitor </w:t>
            </w:r>
            <w:r w:rsidR="00BC5ED5">
              <w:rPr>
                <w:rFonts w:ascii="Times New Roman" w:hAnsi="Times New Roman"/>
                <w:b/>
                <w:sz w:val="22"/>
                <w:szCs w:val="22"/>
                <w:lang w:val="en-GB"/>
              </w:rPr>
              <w:t>/TV</w:t>
            </w:r>
            <w:r>
              <w:rPr>
                <w:rFonts w:ascii="Times New Roman" w:hAnsi="Times New Roman"/>
                <w:b/>
                <w:sz w:val="22"/>
                <w:szCs w:val="22"/>
                <w:lang w:val="en-GB"/>
              </w:rPr>
              <w:t>(</w:t>
            </w:r>
            <w:r w:rsidR="00763198">
              <w:rPr>
                <w:rFonts w:ascii="Times New Roman" w:hAnsi="Times New Roman"/>
                <w:b/>
                <w:sz w:val="22"/>
                <w:szCs w:val="22"/>
                <w:lang w:val="en-GB"/>
              </w:rPr>
              <w:t xml:space="preserve">QTY </w:t>
            </w:r>
            <w:r>
              <w:rPr>
                <w:rFonts w:ascii="Times New Roman" w:hAnsi="Times New Roman"/>
                <w:b/>
                <w:sz w:val="22"/>
                <w:szCs w:val="22"/>
                <w:lang w:val="en-GB"/>
              </w:rPr>
              <w:t>2 pcs)</w:t>
            </w:r>
          </w:p>
          <w:p w14:paraId="498068F4" w14:textId="604E7490" w:rsidR="00C0626E" w:rsidRPr="00BC5ED5" w:rsidRDefault="00BC5ED5" w:rsidP="004620CE">
            <w:pPr>
              <w:widowControl w:val="0"/>
              <w:numPr>
                <w:ilvl w:val="0"/>
                <w:numId w:val="4"/>
              </w:numPr>
              <w:suppressAutoHyphens/>
              <w:spacing w:before="0" w:after="0"/>
              <w:ind w:left="357" w:hanging="357"/>
              <w:jc w:val="both"/>
              <w:rPr>
                <w:rFonts w:ascii="Times New Roman" w:hAnsi="Times New Roman"/>
                <w:b/>
                <w:sz w:val="22"/>
                <w:szCs w:val="22"/>
                <w:lang w:val="en-GB"/>
              </w:rPr>
            </w:pPr>
            <w:r>
              <w:rPr>
                <w:rFonts w:ascii="Times New Roman" w:hAnsi="Times New Roman"/>
                <w:sz w:val="22"/>
                <w:szCs w:val="22"/>
                <w:lang w:val="en-GB"/>
              </w:rPr>
              <w:t xml:space="preserve">LED technology, </w:t>
            </w:r>
            <w:r w:rsidR="00C0626E" w:rsidRPr="00D46122">
              <w:rPr>
                <w:rFonts w:ascii="Times New Roman" w:hAnsi="Times New Roman"/>
                <w:sz w:val="22"/>
                <w:szCs w:val="22"/>
                <w:lang w:val="en-GB"/>
              </w:rPr>
              <w:t>Ful</w:t>
            </w:r>
            <w:r w:rsidR="00C0626E">
              <w:rPr>
                <w:rFonts w:ascii="Times New Roman" w:hAnsi="Times New Roman"/>
                <w:sz w:val="22"/>
                <w:szCs w:val="22"/>
                <w:lang w:val="en-GB"/>
              </w:rPr>
              <w:t xml:space="preserve">l </w:t>
            </w:r>
            <w:r w:rsidR="00C0626E" w:rsidRPr="00D46122">
              <w:rPr>
                <w:rFonts w:ascii="Times New Roman" w:hAnsi="Times New Roman"/>
                <w:sz w:val="22"/>
                <w:szCs w:val="22"/>
                <w:lang w:val="en-GB"/>
              </w:rPr>
              <w:t>HD (</w:t>
            </w:r>
            <w:r>
              <w:rPr>
                <w:rFonts w:ascii="Times New Roman" w:hAnsi="Times New Roman"/>
                <w:sz w:val="22"/>
                <w:szCs w:val="22"/>
                <w:lang w:val="en-GB"/>
              </w:rPr>
              <w:t>1080p), size 40</w:t>
            </w:r>
            <w:r w:rsidR="00C0626E">
              <w:rPr>
                <w:rFonts w:ascii="Times New Roman" w:hAnsi="Times New Roman"/>
                <w:sz w:val="22"/>
                <w:szCs w:val="22"/>
                <w:lang w:val="en-GB"/>
              </w:rPr>
              <w:t>''</w:t>
            </w:r>
          </w:p>
          <w:p w14:paraId="2A3FB003" w14:textId="697205CD" w:rsidR="00BC5ED5" w:rsidRPr="00BC5ED5" w:rsidRDefault="00BC5ED5" w:rsidP="004620CE">
            <w:pPr>
              <w:widowControl w:val="0"/>
              <w:numPr>
                <w:ilvl w:val="0"/>
                <w:numId w:val="4"/>
              </w:numPr>
              <w:suppressAutoHyphens/>
              <w:spacing w:before="0" w:after="0"/>
              <w:ind w:left="357" w:hanging="357"/>
              <w:jc w:val="both"/>
              <w:rPr>
                <w:rFonts w:ascii="Times New Roman" w:hAnsi="Times New Roman"/>
                <w:b/>
                <w:sz w:val="22"/>
                <w:szCs w:val="22"/>
                <w:lang w:val="en-GB"/>
              </w:rPr>
            </w:pPr>
            <w:r w:rsidRPr="00BC5ED5">
              <w:rPr>
                <w:rFonts w:ascii="Times New Roman" w:hAnsi="Times New Roman"/>
                <w:sz w:val="22"/>
                <w:szCs w:val="22"/>
                <w:lang w:val="en-GB"/>
              </w:rPr>
              <w:t>Response tim</w:t>
            </w:r>
            <w:r>
              <w:rPr>
                <w:rFonts w:ascii="Times New Roman" w:hAnsi="Times New Roman"/>
                <w:sz w:val="22"/>
                <w:szCs w:val="22"/>
                <w:lang w:val="en-GB"/>
              </w:rPr>
              <w:t>e</w:t>
            </w:r>
            <w:r w:rsidRPr="00BC5ED5">
              <w:rPr>
                <w:rFonts w:ascii="Times New Roman" w:hAnsi="Times New Roman"/>
                <w:sz w:val="22"/>
                <w:szCs w:val="22"/>
                <w:lang w:val="en-GB"/>
              </w:rPr>
              <w:t xml:space="preserve">: 8ms </w:t>
            </w:r>
          </w:p>
          <w:p w14:paraId="7A4701AC" w14:textId="6E68F3A4" w:rsidR="00BC5ED5" w:rsidRPr="00BC5ED5" w:rsidRDefault="00BC5ED5" w:rsidP="004620CE">
            <w:pPr>
              <w:widowControl w:val="0"/>
              <w:numPr>
                <w:ilvl w:val="0"/>
                <w:numId w:val="4"/>
              </w:numPr>
              <w:suppressAutoHyphens/>
              <w:spacing w:before="0" w:after="0"/>
              <w:ind w:left="357" w:hanging="357"/>
              <w:jc w:val="both"/>
              <w:rPr>
                <w:rFonts w:ascii="Times New Roman" w:hAnsi="Times New Roman"/>
                <w:b/>
                <w:sz w:val="22"/>
                <w:szCs w:val="22"/>
                <w:lang w:val="en-GB"/>
              </w:rPr>
            </w:pPr>
            <w:r w:rsidRPr="00BC5ED5">
              <w:rPr>
                <w:rFonts w:ascii="Times New Roman" w:hAnsi="Times New Roman"/>
                <w:sz w:val="22"/>
                <w:szCs w:val="22"/>
                <w:lang w:val="en-GB"/>
              </w:rPr>
              <w:t>Refreshment f</w:t>
            </w:r>
            <w:r>
              <w:rPr>
                <w:rFonts w:ascii="Times New Roman" w:hAnsi="Times New Roman"/>
                <w:sz w:val="22"/>
                <w:szCs w:val="22"/>
                <w:lang w:val="en-GB"/>
              </w:rPr>
              <w:t>requency min 60</w:t>
            </w:r>
            <w:r w:rsidRPr="00BC5ED5">
              <w:rPr>
                <w:rFonts w:ascii="Times New Roman" w:hAnsi="Times New Roman"/>
                <w:sz w:val="22"/>
                <w:szCs w:val="22"/>
                <w:lang w:val="en-GB"/>
              </w:rPr>
              <w:t xml:space="preserve"> Hz</w:t>
            </w:r>
          </w:p>
          <w:p w14:paraId="3CDAA376" w14:textId="6E1C46C5" w:rsidR="00BC5ED5" w:rsidRPr="00676038" w:rsidRDefault="00BC5ED5" w:rsidP="004620CE">
            <w:pPr>
              <w:widowControl w:val="0"/>
              <w:numPr>
                <w:ilvl w:val="0"/>
                <w:numId w:val="4"/>
              </w:numPr>
              <w:suppressAutoHyphens/>
              <w:spacing w:before="0" w:after="0"/>
              <w:ind w:left="357" w:hanging="357"/>
              <w:jc w:val="both"/>
              <w:rPr>
                <w:rFonts w:ascii="Times New Roman" w:hAnsi="Times New Roman"/>
                <w:b/>
                <w:sz w:val="22"/>
                <w:szCs w:val="22"/>
                <w:lang w:val="en-GB"/>
              </w:rPr>
            </w:pPr>
            <w:r>
              <w:rPr>
                <w:rFonts w:ascii="Times New Roman" w:hAnsi="Times New Roman"/>
                <w:sz w:val="22"/>
                <w:szCs w:val="22"/>
                <w:lang w:val="en-GB"/>
              </w:rPr>
              <w:t xml:space="preserve">Connectivity: </w:t>
            </w:r>
            <w:r w:rsidR="00676038">
              <w:rPr>
                <w:rFonts w:ascii="Times New Roman" w:hAnsi="Times New Roman"/>
                <w:sz w:val="22"/>
                <w:szCs w:val="22"/>
                <w:lang w:val="en-GB"/>
              </w:rPr>
              <w:t>HDMI, USB 3.0, VGA</w:t>
            </w:r>
          </w:p>
          <w:p w14:paraId="4DD3F052" w14:textId="3A11EE03" w:rsidR="00676038" w:rsidRPr="00BC5ED5" w:rsidRDefault="00676038" w:rsidP="004620CE">
            <w:pPr>
              <w:widowControl w:val="0"/>
              <w:numPr>
                <w:ilvl w:val="0"/>
                <w:numId w:val="4"/>
              </w:numPr>
              <w:suppressAutoHyphens/>
              <w:spacing w:before="0" w:after="0"/>
              <w:ind w:left="357" w:hanging="357"/>
              <w:jc w:val="both"/>
              <w:rPr>
                <w:rFonts w:ascii="Times New Roman" w:hAnsi="Times New Roman"/>
                <w:b/>
                <w:sz w:val="22"/>
                <w:szCs w:val="22"/>
                <w:lang w:val="en-GB"/>
              </w:rPr>
            </w:pPr>
            <w:r>
              <w:rPr>
                <w:rFonts w:ascii="Times New Roman" w:hAnsi="Times New Roman"/>
                <w:sz w:val="22"/>
                <w:szCs w:val="22"/>
                <w:lang w:val="en-GB"/>
              </w:rPr>
              <w:t>Wall mount holder</w:t>
            </w:r>
          </w:p>
          <w:p w14:paraId="5E473493" w14:textId="4E496955" w:rsidR="00C0626E" w:rsidRPr="002C142D" w:rsidRDefault="00E9121A" w:rsidP="004620CE">
            <w:pPr>
              <w:widowControl w:val="0"/>
              <w:suppressAutoHyphens/>
              <w:spacing w:before="0" w:line="276" w:lineRule="auto"/>
              <w:ind w:left="357"/>
              <w:jc w:val="both"/>
              <w:rPr>
                <w:rFonts w:ascii="Times New Roman" w:hAnsi="Times New Roman"/>
                <w:b/>
                <w:sz w:val="22"/>
                <w:szCs w:val="22"/>
                <w:lang w:val="en-GB"/>
              </w:rPr>
            </w:pPr>
            <w:r>
              <w:rPr>
                <w:rFonts w:ascii="Times New Roman" w:hAnsi="Times New Roman"/>
                <w:b/>
                <w:sz w:val="22"/>
                <w:szCs w:val="22"/>
                <w:lang w:val="en-GB"/>
              </w:rPr>
              <w:t>Warranty: 3</w:t>
            </w:r>
            <w:r w:rsidR="00C0626E" w:rsidRPr="002C142D">
              <w:rPr>
                <w:rFonts w:ascii="Times New Roman" w:hAnsi="Times New Roman"/>
                <w:b/>
                <w:sz w:val="22"/>
                <w:szCs w:val="22"/>
                <w:lang w:val="en-GB"/>
              </w:rPr>
              <w:t xml:space="preserve"> years</w:t>
            </w:r>
          </w:p>
        </w:tc>
        <w:tc>
          <w:tcPr>
            <w:tcW w:w="4253" w:type="dxa"/>
          </w:tcPr>
          <w:p w14:paraId="6CB8E6BB" w14:textId="77777777" w:rsidR="00C0626E" w:rsidRPr="006108B8" w:rsidRDefault="00C0626E" w:rsidP="00301346">
            <w:pPr>
              <w:rPr>
                <w:rFonts w:ascii="Times New Roman" w:hAnsi="Times New Roman"/>
                <w:b/>
                <w:highlight w:val="green"/>
                <w:lang w:val="en-GB"/>
              </w:rPr>
            </w:pPr>
          </w:p>
        </w:tc>
        <w:tc>
          <w:tcPr>
            <w:tcW w:w="2835" w:type="dxa"/>
          </w:tcPr>
          <w:p w14:paraId="0C789364" w14:textId="77777777" w:rsidR="00C0626E" w:rsidRPr="006108B8" w:rsidRDefault="00C0626E" w:rsidP="00301346">
            <w:pPr>
              <w:rPr>
                <w:rFonts w:ascii="Times New Roman" w:hAnsi="Times New Roman"/>
                <w:b/>
                <w:highlight w:val="green"/>
                <w:lang w:val="en-GB"/>
              </w:rPr>
            </w:pPr>
          </w:p>
        </w:tc>
        <w:tc>
          <w:tcPr>
            <w:tcW w:w="1984" w:type="dxa"/>
          </w:tcPr>
          <w:p w14:paraId="08BB15C2" w14:textId="77777777" w:rsidR="00C0626E" w:rsidRPr="006108B8" w:rsidRDefault="00C0626E" w:rsidP="00301346">
            <w:pPr>
              <w:rPr>
                <w:rFonts w:ascii="Times New Roman" w:hAnsi="Times New Roman"/>
                <w:b/>
                <w:highlight w:val="green"/>
                <w:lang w:val="en-GB"/>
              </w:rPr>
            </w:pPr>
          </w:p>
        </w:tc>
      </w:tr>
      <w:tr w:rsidR="00C0626E" w:rsidRPr="006108B8" w14:paraId="0AF86FFB" w14:textId="77777777" w:rsidTr="00371B64">
        <w:tc>
          <w:tcPr>
            <w:tcW w:w="1134" w:type="dxa"/>
          </w:tcPr>
          <w:p w14:paraId="5267C025" w14:textId="3035E108" w:rsidR="00C0626E" w:rsidRDefault="004620CE" w:rsidP="00301346">
            <w:pPr>
              <w:rPr>
                <w:rFonts w:ascii="Times New Roman" w:hAnsi="Times New Roman"/>
                <w:b/>
                <w:highlight w:val="green"/>
                <w:lang w:val="en-GB"/>
              </w:rPr>
            </w:pPr>
            <w:r w:rsidRPr="0010508A">
              <w:rPr>
                <w:rFonts w:ascii="Times New Roman" w:hAnsi="Times New Roman"/>
                <w:b/>
                <w:lang w:val="en-GB"/>
              </w:rPr>
              <w:t>7</w:t>
            </w:r>
          </w:p>
        </w:tc>
        <w:tc>
          <w:tcPr>
            <w:tcW w:w="4536" w:type="dxa"/>
            <w:vAlign w:val="center"/>
          </w:tcPr>
          <w:p w14:paraId="71433AC8" w14:textId="74C5C07D" w:rsidR="00C0626E" w:rsidRDefault="00C0626E" w:rsidP="00860030">
            <w:pPr>
              <w:rPr>
                <w:rFonts w:ascii="Times New Roman" w:hAnsi="Times New Roman"/>
                <w:b/>
                <w:sz w:val="22"/>
                <w:szCs w:val="22"/>
                <w:lang w:val="en-GB"/>
              </w:rPr>
            </w:pPr>
            <w:r>
              <w:rPr>
                <w:rFonts w:ascii="Times New Roman" w:hAnsi="Times New Roman"/>
                <w:b/>
                <w:sz w:val="22"/>
                <w:szCs w:val="22"/>
                <w:lang w:val="en-GB"/>
              </w:rPr>
              <w:t>UPS</w:t>
            </w:r>
            <w:r w:rsidR="00E9121A">
              <w:rPr>
                <w:rFonts w:ascii="Times New Roman" w:hAnsi="Times New Roman"/>
                <w:b/>
                <w:sz w:val="22"/>
                <w:szCs w:val="22"/>
                <w:lang w:val="en-GB"/>
              </w:rPr>
              <w:t xml:space="preserve"> (</w:t>
            </w:r>
            <w:r w:rsidR="007D3DCF">
              <w:rPr>
                <w:rFonts w:ascii="Times New Roman" w:hAnsi="Times New Roman"/>
                <w:b/>
                <w:sz w:val="22"/>
                <w:szCs w:val="22"/>
                <w:lang w:val="en-GB"/>
              </w:rPr>
              <w:t xml:space="preserve">QTY </w:t>
            </w:r>
            <w:r w:rsidR="00E9121A">
              <w:rPr>
                <w:rFonts w:ascii="Times New Roman" w:hAnsi="Times New Roman"/>
                <w:b/>
                <w:sz w:val="22"/>
                <w:szCs w:val="22"/>
                <w:lang w:val="en-GB"/>
              </w:rPr>
              <w:t>as per system needs</w:t>
            </w:r>
            <w:r w:rsidR="004620CE">
              <w:rPr>
                <w:rFonts w:ascii="Times New Roman" w:hAnsi="Times New Roman"/>
                <w:b/>
                <w:sz w:val="22"/>
                <w:szCs w:val="22"/>
                <w:lang w:val="en-GB"/>
              </w:rPr>
              <w:t>)</w:t>
            </w:r>
          </w:p>
          <w:p w14:paraId="3B3307B6" w14:textId="037FC8D7" w:rsidR="00C0626E" w:rsidRPr="00752485" w:rsidRDefault="00C0626E" w:rsidP="00C0626E">
            <w:pPr>
              <w:widowControl w:val="0"/>
              <w:numPr>
                <w:ilvl w:val="0"/>
                <w:numId w:val="4"/>
              </w:numPr>
              <w:suppressAutoHyphens/>
              <w:spacing w:before="0" w:line="276" w:lineRule="auto"/>
              <w:ind w:left="357" w:hanging="357"/>
              <w:jc w:val="both"/>
              <w:rPr>
                <w:rFonts w:ascii="Times New Roman" w:hAnsi="Times New Roman"/>
                <w:b/>
                <w:sz w:val="22"/>
                <w:szCs w:val="22"/>
                <w:lang w:val="en-GB"/>
              </w:rPr>
            </w:pPr>
            <w:r>
              <w:rPr>
                <w:rFonts w:ascii="Times New Roman" w:hAnsi="Times New Roman"/>
                <w:sz w:val="22"/>
                <w:szCs w:val="22"/>
                <w:lang w:val="en-GB"/>
              </w:rPr>
              <w:t xml:space="preserve">Provides full operability of the server centre for </w:t>
            </w:r>
            <w:r w:rsidR="005872FB">
              <w:rPr>
                <w:rFonts w:ascii="Times New Roman" w:hAnsi="Times New Roman"/>
                <w:sz w:val="22"/>
                <w:szCs w:val="22"/>
                <w:lang w:val="en-GB"/>
              </w:rPr>
              <w:t>3</w:t>
            </w:r>
            <w:r w:rsidRPr="00C0626E">
              <w:rPr>
                <w:rFonts w:ascii="Times New Roman" w:hAnsi="Times New Roman"/>
                <w:sz w:val="22"/>
                <w:szCs w:val="22"/>
                <w:lang w:val="en-GB"/>
              </w:rPr>
              <w:t>0 minutes after power shortage</w:t>
            </w:r>
            <w:r w:rsidR="00752485">
              <w:rPr>
                <w:rFonts w:ascii="Times New Roman" w:hAnsi="Times New Roman"/>
                <w:sz w:val="22"/>
                <w:szCs w:val="22"/>
                <w:lang w:val="en-GB"/>
              </w:rPr>
              <w:t xml:space="preserve"> (server, PC and monitors)</w:t>
            </w:r>
          </w:p>
          <w:p w14:paraId="3A36A785" w14:textId="77777777" w:rsidR="00C0626E" w:rsidRPr="0007189D" w:rsidRDefault="00C0626E" w:rsidP="00752485">
            <w:pPr>
              <w:widowControl w:val="0"/>
              <w:suppressAutoHyphens/>
              <w:spacing w:before="0" w:line="276" w:lineRule="auto"/>
              <w:ind w:left="357"/>
              <w:jc w:val="both"/>
              <w:rPr>
                <w:rFonts w:ascii="Times New Roman" w:hAnsi="Times New Roman"/>
                <w:b/>
                <w:sz w:val="22"/>
                <w:szCs w:val="22"/>
                <w:lang w:val="en-GB"/>
              </w:rPr>
            </w:pPr>
            <w:r w:rsidRPr="0007189D">
              <w:rPr>
                <w:rFonts w:ascii="Times New Roman" w:hAnsi="Times New Roman"/>
                <w:b/>
                <w:sz w:val="22"/>
                <w:szCs w:val="22"/>
                <w:lang w:val="en-GB"/>
              </w:rPr>
              <w:t>Warranty: 1 year</w:t>
            </w:r>
          </w:p>
          <w:p w14:paraId="48FBC490" w14:textId="1C83630E" w:rsidR="00752485" w:rsidRDefault="00752485" w:rsidP="00752485">
            <w:pPr>
              <w:widowControl w:val="0"/>
              <w:suppressAutoHyphens/>
              <w:spacing w:before="0" w:line="276" w:lineRule="auto"/>
              <w:jc w:val="both"/>
              <w:rPr>
                <w:rFonts w:ascii="Times New Roman" w:hAnsi="Times New Roman"/>
                <w:lang w:val="en-GB"/>
              </w:rPr>
            </w:pPr>
            <w:r w:rsidRPr="00752485">
              <w:rPr>
                <w:rFonts w:ascii="Times New Roman" w:hAnsi="Times New Roman"/>
                <w:b/>
                <w:sz w:val="22"/>
                <w:szCs w:val="22"/>
                <w:lang w:val="en-GB"/>
              </w:rPr>
              <w:t>NOTE:</w:t>
            </w:r>
            <w:r>
              <w:rPr>
                <w:rFonts w:ascii="Times New Roman" w:hAnsi="Times New Roman"/>
                <w:sz w:val="22"/>
                <w:szCs w:val="22"/>
                <w:lang w:val="en-GB"/>
              </w:rPr>
              <w:t xml:space="preserve"> </w:t>
            </w:r>
            <w:r w:rsidRPr="00752485">
              <w:rPr>
                <w:rFonts w:ascii="Times New Roman" w:hAnsi="Times New Roman"/>
                <w:lang w:val="en-GB"/>
              </w:rPr>
              <w:t>Tenderer is obliged to provide calculation of needed capacity for the UPS as proof for offered device TS</w:t>
            </w:r>
            <w:r w:rsidR="00E9121A">
              <w:rPr>
                <w:rFonts w:ascii="Times New Roman" w:hAnsi="Times New Roman"/>
                <w:lang w:val="en-GB"/>
              </w:rPr>
              <w:t xml:space="preserve">. </w:t>
            </w:r>
          </w:p>
          <w:p w14:paraId="009ACE87" w14:textId="77777777" w:rsidR="0028392C" w:rsidRDefault="0028392C" w:rsidP="00752485">
            <w:pPr>
              <w:widowControl w:val="0"/>
              <w:suppressAutoHyphens/>
              <w:spacing w:before="0" w:line="276" w:lineRule="auto"/>
              <w:jc w:val="both"/>
              <w:rPr>
                <w:rFonts w:ascii="Times New Roman" w:hAnsi="Times New Roman"/>
                <w:b/>
                <w:sz w:val="22"/>
                <w:szCs w:val="22"/>
                <w:lang w:val="en-GB"/>
              </w:rPr>
            </w:pPr>
          </w:p>
          <w:p w14:paraId="2FBBB11A" w14:textId="4B3C67C3" w:rsidR="0007189D" w:rsidRDefault="0007189D" w:rsidP="00752485">
            <w:pPr>
              <w:widowControl w:val="0"/>
              <w:suppressAutoHyphens/>
              <w:spacing w:before="0" w:line="276" w:lineRule="auto"/>
              <w:jc w:val="both"/>
              <w:rPr>
                <w:rFonts w:ascii="Times New Roman" w:hAnsi="Times New Roman"/>
                <w:b/>
                <w:sz w:val="22"/>
                <w:szCs w:val="22"/>
                <w:lang w:val="en-GB"/>
              </w:rPr>
            </w:pPr>
          </w:p>
        </w:tc>
        <w:tc>
          <w:tcPr>
            <w:tcW w:w="4253" w:type="dxa"/>
          </w:tcPr>
          <w:p w14:paraId="4E860012" w14:textId="77777777" w:rsidR="00C0626E" w:rsidRPr="006108B8" w:rsidRDefault="00C0626E" w:rsidP="00301346">
            <w:pPr>
              <w:rPr>
                <w:rFonts w:ascii="Times New Roman" w:hAnsi="Times New Roman"/>
                <w:b/>
                <w:highlight w:val="green"/>
                <w:lang w:val="en-GB"/>
              </w:rPr>
            </w:pPr>
          </w:p>
        </w:tc>
        <w:tc>
          <w:tcPr>
            <w:tcW w:w="2835" w:type="dxa"/>
          </w:tcPr>
          <w:p w14:paraId="05BD9346" w14:textId="77777777" w:rsidR="00C0626E" w:rsidRPr="006108B8" w:rsidRDefault="00C0626E" w:rsidP="00301346">
            <w:pPr>
              <w:rPr>
                <w:rFonts w:ascii="Times New Roman" w:hAnsi="Times New Roman"/>
                <w:b/>
                <w:highlight w:val="green"/>
                <w:lang w:val="en-GB"/>
              </w:rPr>
            </w:pPr>
          </w:p>
        </w:tc>
        <w:tc>
          <w:tcPr>
            <w:tcW w:w="1984" w:type="dxa"/>
          </w:tcPr>
          <w:p w14:paraId="54C7AB03" w14:textId="77777777" w:rsidR="00C0626E" w:rsidRPr="006108B8" w:rsidRDefault="00C0626E" w:rsidP="00301346">
            <w:pPr>
              <w:rPr>
                <w:rFonts w:ascii="Times New Roman" w:hAnsi="Times New Roman"/>
                <w:b/>
                <w:highlight w:val="green"/>
                <w:lang w:val="en-GB"/>
              </w:rPr>
            </w:pPr>
          </w:p>
        </w:tc>
      </w:tr>
      <w:tr w:rsidR="00752485" w:rsidRPr="006108B8" w14:paraId="34C3FEF3" w14:textId="77777777" w:rsidTr="00371B64">
        <w:tc>
          <w:tcPr>
            <w:tcW w:w="14742" w:type="dxa"/>
            <w:gridSpan w:val="5"/>
            <w:shd w:val="clear" w:color="auto" w:fill="9CC2E5" w:themeFill="accent1" w:themeFillTint="99"/>
          </w:tcPr>
          <w:p w14:paraId="6083A0FD" w14:textId="3DD46F5F" w:rsidR="00752485" w:rsidRPr="00752485" w:rsidRDefault="007D3DCF" w:rsidP="00752485">
            <w:pPr>
              <w:tabs>
                <w:tab w:val="left" w:pos="729"/>
              </w:tabs>
              <w:jc w:val="center"/>
              <w:rPr>
                <w:rFonts w:ascii="Times New Roman" w:hAnsi="Times New Roman"/>
                <w:b/>
                <w:lang w:val="en-GB"/>
              </w:rPr>
            </w:pPr>
            <w:r>
              <w:rPr>
                <w:rFonts w:ascii="Times New Roman" w:hAnsi="Times New Roman"/>
                <w:b/>
                <w:lang w:val="en-GB"/>
              </w:rPr>
              <w:lastRenderedPageBreak/>
              <w:t>B: SOFTWARE SYSTEM</w:t>
            </w:r>
            <w:r w:rsidR="00752485" w:rsidRPr="00752485">
              <w:rPr>
                <w:rFonts w:ascii="Times New Roman" w:hAnsi="Times New Roman"/>
                <w:b/>
                <w:lang w:val="en-GB"/>
              </w:rPr>
              <w:t xml:space="preserve"> FOR WILDFIRE MONITORING AND RECOGNITION</w:t>
            </w:r>
          </w:p>
        </w:tc>
      </w:tr>
      <w:tr w:rsidR="00EA6BD1" w:rsidRPr="006108B8" w14:paraId="1433F345" w14:textId="77777777" w:rsidTr="00F5362F">
        <w:tc>
          <w:tcPr>
            <w:tcW w:w="1134" w:type="dxa"/>
          </w:tcPr>
          <w:p w14:paraId="5BBC2317" w14:textId="390352C6" w:rsidR="00EA6BD1" w:rsidRDefault="0028392C" w:rsidP="00301346">
            <w:pPr>
              <w:rPr>
                <w:rFonts w:ascii="Times New Roman" w:hAnsi="Times New Roman"/>
                <w:b/>
                <w:highlight w:val="green"/>
                <w:lang w:val="en-GB"/>
              </w:rPr>
            </w:pPr>
            <w:r w:rsidRPr="0028392C">
              <w:rPr>
                <w:rFonts w:ascii="Times New Roman" w:hAnsi="Times New Roman"/>
                <w:b/>
                <w:lang w:val="en-GB"/>
              </w:rPr>
              <w:t>8.</w:t>
            </w:r>
          </w:p>
        </w:tc>
        <w:tc>
          <w:tcPr>
            <w:tcW w:w="4536" w:type="dxa"/>
            <w:vAlign w:val="center"/>
          </w:tcPr>
          <w:p w14:paraId="10BE13B2" w14:textId="48C1A715" w:rsidR="00371B64" w:rsidRPr="00EA6BD1" w:rsidRDefault="00371B64" w:rsidP="00371B64">
            <w:pPr>
              <w:rPr>
                <w:rFonts w:ascii="Times New Roman" w:hAnsi="Times New Roman"/>
                <w:b/>
                <w:sz w:val="24"/>
                <w:szCs w:val="24"/>
                <w:u w:val="single"/>
                <w:lang w:val="en-GB"/>
              </w:rPr>
            </w:pPr>
            <w:r>
              <w:rPr>
                <w:rFonts w:ascii="Times New Roman" w:hAnsi="Times New Roman"/>
                <w:b/>
                <w:sz w:val="24"/>
                <w:szCs w:val="24"/>
                <w:u w:val="single"/>
                <w:lang w:val="en-GB"/>
              </w:rPr>
              <w:t xml:space="preserve">Wildfire monitoring and surveillance </w:t>
            </w:r>
            <w:r w:rsidRPr="00EA6BD1">
              <w:rPr>
                <w:rFonts w:ascii="Times New Roman" w:hAnsi="Times New Roman"/>
                <w:b/>
                <w:sz w:val="24"/>
                <w:szCs w:val="24"/>
                <w:u w:val="single"/>
                <w:lang w:val="en-GB"/>
              </w:rPr>
              <w:t>Software system</w:t>
            </w:r>
            <w:r w:rsidR="00763198">
              <w:rPr>
                <w:rFonts w:ascii="Times New Roman" w:hAnsi="Times New Roman"/>
                <w:b/>
                <w:sz w:val="24"/>
                <w:szCs w:val="24"/>
                <w:u w:val="single"/>
                <w:lang w:val="en-GB"/>
              </w:rPr>
              <w:t xml:space="preserve"> (QTY 1)</w:t>
            </w:r>
          </w:p>
          <w:p w14:paraId="67064929" w14:textId="77777777" w:rsidR="00371B64" w:rsidRPr="00B26C44" w:rsidRDefault="00371B64" w:rsidP="00371B64">
            <w:pPr>
              <w:widowControl w:val="0"/>
              <w:numPr>
                <w:ilvl w:val="0"/>
                <w:numId w:val="4"/>
              </w:numPr>
              <w:suppressAutoHyphens/>
              <w:spacing w:before="0" w:after="0"/>
              <w:ind w:left="357" w:hanging="357"/>
              <w:jc w:val="both"/>
              <w:rPr>
                <w:rFonts w:ascii="Times New Roman" w:hAnsi="Times New Roman"/>
                <w:sz w:val="22"/>
                <w:szCs w:val="22"/>
                <w:lang w:val="en-GB"/>
              </w:rPr>
            </w:pPr>
            <w:r>
              <w:rPr>
                <w:rFonts w:ascii="Times New Roman" w:hAnsi="Times New Roman"/>
                <w:sz w:val="22"/>
                <w:szCs w:val="22"/>
                <w:lang w:val="en-GB"/>
              </w:rPr>
              <w:t>System functionalities compliant to</w:t>
            </w:r>
            <w:r w:rsidRPr="00B26C44">
              <w:rPr>
                <w:rFonts w:ascii="Times New Roman" w:hAnsi="Times New Roman"/>
                <w:sz w:val="22"/>
                <w:szCs w:val="22"/>
                <w:lang w:val="en-GB"/>
              </w:rPr>
              <w:t xml:space="preserve"> rules and regulations of the document “</w:t>
            </w:r>
            <w:proofErr w:type="spellStart"/>
            <w:r w:rsidRPr="00B26C44">
              <w:rPr>
                <w:rFonts w:ascii="Times New Roman" w:hAnsi="Times New Roman"/>
                <w:sz w:val="22"/>
                <w:szCs w:val="22"/>
                <w:lang w:val="en-GB"/>
              </w:rPr>
              <w:t>Pravilnik</w:t>
            </w:r>
            <w:proofErr w:type="spellEnd"/>
            <w:r w:rsidRPr="00B26C44">
              <w:rPr>
                <w:rFonts w:ascii="Times New Roman" w:hAnsi="Times New Roman"/>
                <w:sz w:val="22"/>
                <w:szCs w:val="22"/>
                <w:lang w:val="en-GB"/>
              </w:rPr>
              <w:t xml:space="preserve"> </w:t>
            </w:r>
            <w:proofErr w:type="spellStart"/>
            <w:r w:rsidRPr="00B26C44">
              <w:rPr>
                <w:rFonts w:ascii="Times New Roman" w:hAnsi="Times New Roman"/>
                <w:sz w:val="22"/>
                <w:szCs w:val="22"/>
                <w:lang w:val="en-GB"/>
              </w:rPr>
              <w:t>za</w:t>
            </w:r>
            <w:proofErr w:type="spellEnd"/>
            <w:r w:rsidRPr="00B26C44">
              <w:rPr>
                <w:rFonts w:ascii="Times New Roman" w:hAnsi="Times New Roman"/>
                <w:sz w:val="22"/>
                <w:szCs w:val="22"/>
                <w:lang w:val="en-GB"/>
              </w:rPr>
              <w:t xml:space="preserve"> </w:t>
            </w:r>
            <w:proofErr w:type="spellStart"/>
            <w:r w:rsidRPr="00B26C44">
              <w:rPr>
                <w:rFonts w:ascii="Times New Roman" w:hAnsi="Times New Roman"/>
                <w:sz w:val="22"/>
                <w:szCs w:val="22"/>
                <w:lang w:val="en-GB"/>
              </w:rPr>
              <w:t>zaštitu</w:t>
            </w:r>
            <w:proofErr w:type="spellEnd"/>
            <w:r w:rsidRPr="00B26C44">
              <w:rPr>
                <w:rFonts w:ascii="Times New Roman" w:hAnsi="Times New Roman"/>
                <w:sz w:val="22"/>
                <w:szCs w:val="22"/>
                <w:lang w:val="en-GB"/>
              </w:rPr>
              <w:t xml:space="preserve"> </w:t>
            </w:r>
            <w:proofErr w:type="spellStart"/>
            <w:r w:rsidRPr="00B26C44">
              <w:rPr>
                <w:rFonts w:ascii="Times New Roman" w:hAnsi="Times New Roman"/>
                <w:sz w:val="22"/>
                <w:szCs w:val="22"/>
                <w:lang w:val="en-GB"/>
              </w:rPr>
              <w:t>šuma</w:t>
            </w:r>
            <w:proofErr w:type="spellEnd"/>
            <w:r w:rsidRPr="00B26C44">
              <w:rPr>
                <w:rFonts w:ascii="Times New Roman" w:hAnsi="Times New Roman"/>
                <w:sz w:val="22"/>
                <w:szCs w:val="22"/>
                <w:lang w:val="en-GB"/>
              </w:rPr>
              <w:t xml:space="preserve"> </w:t>
            </w:r>
            <w:proofErr w:type="spellStart"/>
            <w:r w:rsidRPr="00B26C44">
              <w:rPr>
                <w:rFonts w:ascii="Times New Roman" w:hAnsi="Times New Roman"/>
                <w:sz w:val="22"/>
                <w:szCs w:val="22"/>
                <w:lang w:val="en-GB"/>
              </w:rPr>
              <w:t>od</w:t>
            </w:r>
            <w:proofErr w:type="spellEnd"/>
            <w:r w:rsidRPr="00B26C44">
              <w:rPr>
                <w:rFonts w:ascii="Times New Roman" w:hAnsi="Times New Roman"/>
                <w:sz w:val="22"/>
                <w:szCs w:val="22"/>
                <w:lang w:val="en-GB"/>
              </w:rPr>
              <w:t xml:space="preserve"> </w:t>
            </w:r>
            <w:proofErr w:type="spellStart"/>
            <w:r w:rsidRPr="00B26C44">
              <w:rPr>
                <w:rFonts w:ascii="Times New Roman" w:hAnsi="Times New Roman"/>
                <w:sz w:val="22"/>
                <w:szCs w:val="22"/>
                <w:lang w:val="en-GB"/>
              </w:rPr>
              <w:t>požara</w:t>
            </w:r>
            <w:proofErr w:type="spellEnd"/>
            <w:r w:rsidRPr="00B26C44">
              <w:rPr>
                <w:rFonts w:ascii="Times New Roman" w:hAnsi="Times New Roman"/>
                <w:sz w:val="22"/>
                <w:szCs w:val="22"/>
                <w:lang w:val="en-GB"/>
              </w:rPr>
              <w:t>” (NN 033/2014)</w:t>
            </w:r>
          </w:p>
          <w:p w14:paraId="77319E41" w14:textId="77777777" w:rsidR="00371B64" w:rsidRPr="00B26C44" w:rsidRDefault="00371B64" w:rsidP="00371B64">
            <w:pPr>
              <w:widowControl w:val="0"/>
              <w:numPr>
                <w:ilvl w:val="0"/>
                <w:numId w:val="4"/>
              </w:numPr>
              <w:suppressAutoHyphens/>
              <w:spacing w:before="0" w:after="0"/>
              <w:ind w:left="357" w:hanging="357"/>
              <w:jc w:val="both"/>
              <w:rPr>
                <w:rFonts w:ascii="Times New Roman" w:hAnsi="Times New Roman"/>
                <w:sz w:val="22"/>
                <w:szCs w:val="22"/>
                <w:lang w:val="en-GB"/>
              </w:rPr>
            </w:pPr>
            <w:r w:rsidRPr="00752485">
              <w:rPr>
                <w:rFonts w:ascii="Times New Roman" w:hAnsi="Times New Roman"/>
                <w:b/>
                <w:sz w:val="22"/>
                <w:szCs w:val="22"/>
                <w:lang w:val="en-GB"/>
              </w:rPr>
              <w:t>Mode 1:</w:t>
            </w:r>
            <w:r w:rsidRPr="00B26C44">
              <w:rPr>
                <w:rFonts w:ascii="Times New Roman" w:hAnsi="Times New Roman"/>
                <w:sz w:val="22"/>
                <w:szCs w:val="22"/>
                <w:lang w:val="en-GB"/>
              </w:rPr>
              <w:t xml:space="preserve"> </w:t>
            </w:r>
            <w:r w:rsidRPr="001B4390">
              <w:rPr>
                <w:rFonts w:ascii="Times New Roman" w:hAnsi="Times New Roman"/>
                <w:b/>
                <w:sz w:val="22"/>
                <w:szCs w:val="22"/>
                <w:lang w:val="en-GB"/>
              </w:rPr>
              <w:t>monitoring mode</w:t>
            </w:r>
            <w:r w:rsidRPr="00B26C44">
              <w:rPr>
                <w:rFonts w:ascii="Times New Roman" w:hAnsi="Times New Roman"/>
                <w:sz w:val="22"/>
                <w:szCs w:val="22"/>
                <w:lang w:val="en-GB"/>
              </w:rPr>
              <w:t xml:space="preserve"> with automatic detection of the visible signs of smoke and fire with the following functionalities:</w:t>
            </w:r>
          </w:p>
          <w:p w14:paraId="45912730" w14:textId="77777777" w:rsidR="00371B64" w:rsidRPr="00B26C44" w:rsidRDefault="00371B64" w:rsidP="00371B64">
            <w:pPr>
              <w:numPr>
                <w:ilvl w:val="1"/>
                <w:numId w:val="5"/>
              </w:numPr>
              <w:suppressAutoHyphens/>
              <w:spacing w:before="0" w:after="0"/>
              <w:ind w:left="924" w:hanging="357"/>
              <w:jc w:val="both"/>
              <w:rPr>
                <w:rFonts w:ascii="Times New Roman" w:hAnsi="Times New Roman"/>
                <w:sz w:val="22"/>
                <w:szCs w:val="22"/>
                <w:lang w:val="en-GB"/>
              </w:rPr>
            </w:pPr>
            <w:r w:rsidRPr="00B26C44">
              <w:rPr>
                <w:rFonts w:ascii="Times New Roman" w:hAnsi="Times New Roman"/>
                <w:sz w:val="22"/>
                <w:szCs w:val="22"/>
                <w:lang w:val="en-GB"/>
              </w:rPr>
              <w:t>Automatic detection of the visible signs of smoke and fire in real time, 24 hours a day,</w:t>
            </w:r>
          </w:p>
          <w:p w14:paraId="6C9934C7" w14:textId="77777777" w:rsidR="00371B64" w:rsidRPr="00B26C44" w:rsidRDefault="00371B64" w:rsidP="00371B64">
            <w:pPr>
              <w:numPr>
                <w:ilvl w:val="1"/>
                <w:numId w:val="5"/>
              </w:numPr>
              <w:suppressAutoHyphens/>
              <w:spacing w:before="0" w:after="0"/>
              <w:ind w:left="924" w:hanging="357"/>
              <w:jc w:val="both"/>
              <w:rPr>
                <w:rFonts w:ascii="Times New Roman" w:hAnsi="Times New Roman"/>
                <w:sz w:val="22"/>
                <w:szCs w:val="22"/>
                <w:lang w:val="en-GB"/>
              </w:rPr>
            </w:pPr>
            <w:r w:rsidRPr="00B26C44">
              <w:rPr>
                <w:rFonts w:ascii="Times New Roman" w:hAnsi="Times New Roman"/>
                <w:sz w:val="22"/>
                <w:szCs w:val="22"/>
                <w:lang w:val="en-GB"/>
              </w:rPr>
              <w:t>Notifying fire surveillance operator of visible signs of smoke and fire with audio and visual signals,</w:t>
            </w:r>
          </w:p>
          <w:p w14:paraId="4C8A960D" w14:textId="77777777" w:rsidR="00371B64" w:rsidRPr="00B26C44" w:rsidRDefault="00371B64" w:rsidP="00371B64">
            <w:pPr>
              <w:numPr>
                <w:ilvl w:val="1"/>
                <w:numId w:val="5"/>
              </w:numPr>
              <w:suppressAutoHyphens/>
              <w:spacing w:before="0" w:after="0"/>
              <w:ind w:left="924" w:hanging="357"/>
              <w:jc w:val="both"/>
              <w:rPr>
                <w:rFonts w:ascii="Times New Roman" w:hAnsi="Times New Roman"/>
                <w:sz w:val="22"/>
                <w:szCs w:val="22"/>
                <w:lang w:val="en-GB"/>
              </w:rPr>
            </w:pPr>
            <w:r w:rsidRPr="00B26C44">
              <w:rPr>
                <w:rFonts w:ascii="Times New Roman" w:hAnsi="Times New Roman"/>
                <w:sz w:val="22"/>
                <w:szCs w:val="22"/>
                <w:lang w:val="en-GB"/>
              </w:rPr>
              <w:t>Ability to customize the parameters (sensitivity) for automatic detection in accordance to atmospheric and other conditions, independently for each camera and each pre-set position,</w:t>
            </w:r>
          </w:p>
          <w:p w14:paraId="7BAB4FF4" w14:textId="77777777" w:rsidR="00371B64" w:rsidRPr="00B26C44" w:rsidRDefault="00371B64" w:rsidP="00371B64">
            <w:pPr>
              <w:numPr>
                <w:ilvl w:val="1"/>
                <w:numId w:val="5"/>
              </w:numPr>
              <w:suppressAutoHyphens/>
              <w:spacing w:before="0" w:after="0"/>
              <w:ind w:left="924" w:hanging="357"/>
              <w:jc w:val="both"/>
              <w:rPr>
                <w:rFonts w:ascii="Times New Roman" w:hAnsi="Times New Roman"/>
                <w:sz w:val="22"/>
                <w:szCs w:val="22"/>
                <w:lang w:val="en-GB"/>
              </w:rPr>
            </w:pPr>
            <w:r w:rsidRPr="00B26C44">
              <w:rPr>
                <w:rFonts w:ascii="Times New Roman" w:hAnsi="Times New Roman"/>
                <w:sz w:val="22"/>
                <w:szCs w:val="22"/>
                <w:lang w:val="en-GB"/>
              </w:rPr>
              <w:t xml:space="preserve">Display of orientation and field of view of </w:t>
            </w:r>
            <w:r>
              <w:rPr>
                <w:rFonts w:ascii="Times New Roman" w:hAnsi="Times New Roman"/>
                <w:sz w:val="22"/>
                <w:szCs w:val="22"/>
                <w:lang w:val="en-GB"/>
              </w:rPr>
              <w:t xml:space="preserve">the cameras on a geo-referenced </w:t>
            </w:r>
            <w:r w:rsidRPr="00B26C44">
              <w:rPr>
                <w:rFonts w:ascii="Times New Roman" w:hAnsi="Times New Roman"/>
                <w:sz w:val="22"/>
                <w:szCs w:val="22"/>
                <w:lang w:val="en-GB"/>
              </w:rPr>
              <w:t xml:space="preserve"> map,</w:t>
            </w:r>
          </w:p>
          <w:p w14:paraId="76273EAB" w14:textId="77777777" w:rsidR="00371B64" w:rsidRPr="00B26C44" w:rsidRDefault="00371B64" w:rsidP="00371B64">
            <w:pPr>
              <w:numPr>
                <w:ilvl w:val="1"/>
                <w:numId w:val="5"/>
              </w:numPr>
              <w:suppressAutoHyphens/>
              <w:spacing w:before="0" w:after="0"/>
              <w:ind w:left="924" w:hanging="357"/>
              <w:jc w:val="both"/>
              <w:rPr>
                <w:rFonts w:ascii="Times New Roman" w:hAnsi="Times New Roman"/>
                <w:sz w:val="22"/>
                <w:szCs w:val="22"/>
                <w:lang w:val="en-GB"/>
              </w:rPr>
            </w:pPr>
            <w:r w:rsidRPr="00B26C44">
              <w:rPr>
                <w:rFonts w:ascii="Times New Roman" w:hAnsi="Times New Roman"/>
                <w:sz w:val="22"/>
                <w:szCs w:val="22"/>
                <w:lang w:val="en-GB"/>
              </w:rPr>
              <w:t>Storage of all incoming images and all alarms (detected visible signs of smoke and fire),</w:t>
            </w:r>
          </w:p>
          <w:p w14:paraId="5A9C3036" w14:textId="77777777" w:rsidR="00371B64" w:rsidRPr="00752485" w:rsidRDefault="00371B64" w:rsidP="00371B64">
            <w:pPr>
              <w:numPr>
                <w:ilvl w:val="1"/>
                <w:numId w:val="5"/>
              </w:numPr>
              <w:suppressAutoHyphens/>
              <w:spacing w:before="0" w:after="0"/>
              <w:ind w:left="924" w:hanging="357"/>
              <w:jc w:val="both"/>
              <w:rPr>
                <w:rFonts w:ascii="Times New Roman" w:hAnsi="Times New Roman"/>
                <w:sz w:val="22"/>
                <w:szCs w:val="22"/>
                <w:lang w:val="en-GB"/>
              </w:rPr>
            </w:pPr>
            <w:r w:rsidRPr="00B26C44">
              <w:rPr>
                <w:rFonts w:ascii="Times New Roman" w:hAnsi="Times New Roman"/>
                <w:sz w:val="22"/>
                <w:szCs w:val="22"/>
                <w:lang w:val="en-GB"/>
              </w:rPr>
              <w:t xml:space="preserve">Ability to send </w:t>
            </w:r>
            <w:r>
              <w:rPr>
                <w:rFonts w:ascii="Times New Roman" w:hAnsi="Times New Roman"/>
                <w:sz w:val="22"/>
                <w:szCs w:val="22"/>
                <w:lang w:val="en-GB"/>
              </w:rPr>
              <w:t>data</w:t>
            </w:r>
            <w:r w:rsidRPr="00B26C44">
              <w:rPr>
                <w:rFonts w:ascii="Times New Roman" w:hAnsi="Times New Roman"/>
                <w:sz w:val="22"/>
                <w:szCs w:val="22"/>
                <w:lang w:val="en-GB"/>
              </w:rPr>
              <w:t xml:space="preserve"> </w:t>
            </w:r>
            <w:r>
              <w:rPr>
                <w:rFonts w:ascii="Times New Roman" w:hAnsi="Times New Roman"/>
                <w:sz w:val="22"/>
                <w:szCs w:val="22"/>
                <w:lang w:val="en-GB"/>
              </w:rPr>
              <w:t>about</w:t>
            </w:r>
            <w:r w:rsidRPr="00B26C44">
              <w:rPr>
                <w:rFonts w:ascii="Times New Roman" w:hAnsi="Times New Roman"/>
                <w:sz w:val="22"/>
                <w:szCs w:val="22"/>
                <w:lang w:val="en-GB"/>
              </w:rPr>
              <w:t xml:space="preserve"> confirmed alarm to the Web service of the </w:t>
            </w:r>
            <w:r>
              <w:rPr>
                <w:rFonts w:ascii="Times New Roman" w:hAnsi="Times New Roman"/>
                <w:sz w:val="22"/>
                <w:szCs w:val="22"/>
                <w:lang w:val="en-GB"/>
              </w:rPr>
              <w:t xml:space="preserve">external GIS application </w:t>
            </w:r>
            <w:r w:rsidRPr="00752485">
              <w:rPr>
                <w:rFonts w:ascii="Times New Roman" w:hAnsi="Times New Roman"/>
                <w:sz w:val="22"/>
                <w:szCs w:val="22"/>
                <w:lang w:val="en-GB"/>
              </w:rPr>
              <w:lastRenderedPageBreak/>
              <w:t>“</w:t>
            </w:r>
            <w:proofErr w:type="spellStart"/>
            <w:r w:rsidRPr="00752485">
              <w:rPr>
                <w:rFonts w:ascii="Times New Roman" w:hAnsi="Times New Roman"/>
                <w:sz w:val="22"/>
                <w:szCs w:val="22"/>
                <w:lang w:val="en-GB"/>
              </w:rPr>
              <w:t>AdriaFireGIS</w:t>
            </w:r>
            <w:proofErr w:type="spellEnd"/>
            <w:r w:rsidRPr="00752485">
              <w:rPr>
                <w:rFonts w:ascii="Times New Roman" w:hAnsi="Times New Roman"/>
                <w:sz w:val="22"/>
                <w:szCs w:val="22"/>
                <w:lang w:val="en-GB"/>
              </w:rPr>
              <w:t>” (please refer to Technical report, Annex 1) ;</w:t>
            </w:r>
          </w:p>
          <w:p w14:paraId="34F27ED4" w14:textId="77777777" w:rsidR="00371B64" w:rsidRPr="00FC4525" w:rsidRDefault="00371B64" w:rsidP="00371B64">
            <w:pPr>
              <w:suppressAutoHyphens/>
              <w:spacing w:before="0" w:after="0"/>
              <w:ind w:left="924"/>
              <w:jc w:val="both"/>
              <w:rPr>
                <w:rFonts w:ascii="Times New Roman" w:hAnsi="Times New Roman"/>
                <w:sz w:val="22"/>
                <w:szCs w:val="22"/>
                <w:highlight w:val="yellow"/>
                <w:lang w:val="en-GB"/>
              </w:rPr>
            </w:pPr>
          </w:p>
          <w:p w14:paraId="55F8647B" w14:textId="77777777" w:rsidR="00371B64" w:rsidRPr="00B26C44" w:rsidRDefault="00371B64" w:rsidP="00371B64">
            <w:pPr>
              <w:widowControl w:val="0"/>
              <w:numPr>
                <w:ilvl w:val="0"/>
                <w:numId w:val="4"/>
              </w:numPr>
              <w:suppressAutoHyphens/>
              <w:spacing w:before="0" w:after="0"/>
              <w:ind w:left="357" w:hanging="357"/>
              <w:jc w:val="both"/>
              <w:rPr>
                <w:rFonts w:ascii="Times New Roman" w:hAnsi="Times New Roman"/>
                <w:sz w:val="22"/>
                <w:szCs w:val="22"/>
                <w:lang w:val="en-GB"/>
              </w:rPr>
            </w:pPr>
            <w:r w:rsidRPr="00B26C44">
              <w:rPr>
                <w:rFonts w:ascii="Times New Roman" w:hAnsi="Times New Roman"/>
                <w:sz w:val="22"/>
                <w:szCs w:val="22"/>
                <w:lang w:val="en-GB"/>
              </w:rPr>
              <w:t xml:space="preserve">Mode 2: </w:t>
            </w:r>
            <w:r w:rsidRPr="001B4390">
              <w:rPr>
                <w:rFonts w:ascii="Times New Roman" w:hAnsi="Times New Roman"/>
                <w:b/>
                <w:sz w:val="22"/>
                <w:szCs w:val="22"/>
                <w:lang w:val="en-GB"/>
              </w:rPr>
              <w:t>surveillance mode</w:t>
            </w:r>
            <w:r w:rsidRPr="00B26C44">
              <w:rPr>
                <w:rFonts w:ascii="Times New Roman" w:hAnsi="Times New Roman"/>
                <w:sz w:val="22"/>
                <w:szCs w:val="22"/>
                <w:lang w:val="en-GB"/>
              </w:rPr>
              <w:t xml:space="preserve"> with the following functionalities:</w:t>
            </w:r>
          </w:p>
          <w:p w14:paraId="353397E1" w14:textId="77777777" w:rsidR="00371B64" w:rsidRPr="00B26C44" w:rsidRDefault="00371B64" w:rsidP="00371B64">
            <w:pPr>
              <w:numPr>
                <w:ilvl w:val="1"/>
                <w:numId w:val="5"/>
              </w:numPr>
              <w:suppressAutoHyphens/>
              <w:spacing w:before="0" w:after="0"/>
              <w:ind w:left="924" w:hanging="357"/>
              <w:jc w:val="both"/>
              <w:rPr>
                <w:rFonts w:ascii="Times New Roman" w:hAnsi="Times New Roman"/>
                <w:sz w:val="22"/>
                <w:szCs w:val="22"/>
                <w:lang w:val="en-GB"/>
              </w:rPr>
            </w:pPr>
            <w:r w:rsidRPr="00B26C44">
              <w:rPr>
                <w:rFonts w:ascii="Times New Roman" w:hAnsi="Times New Roman"/>
                <w:sz w:val="22"/>
                <w:szCs w:val="22"/>
                <w:lang w:val="en-GB"/>
              </w:rPr>
              <w:t>ability to manually control cameras per azimuth, elevation and zoom,</w:t>
            </w:r>
          </w:p>
          <w:p w14:paraId="17565A5F" w14:textId="77777777" w:rsidR="00371B64" w:rsidRPr="00B26C44" w:rsidRDefault="00371B64" w:rsidP="00371B64">
            <w:pPr>
              <w:numPr>
                <w:ilvl w:val="1"/>
                <w:numId w:val="5"/>
              </w:numPr>
              <w:suppressAutoHyphens/>
              <w:spacing w:before="0" w:after="0"/>
              <w:ind w:left="924" w:hanging="357"/>
              <w:jc w:val="both"/>
              <w:rPr>
                <w:rFonts w:ascii="Times New Roman" w:hAnsi="Times New Roman"/>
                <w:sz w:val="22"/>
                <w:szCs w:val="22"/>
                <w:lang w:val="en-GB"/>
              </w:rPr>
            </w:pPr>
            <w:r w:rsidRPr="00B26C44">
              <w:rPr>
                <w:rFonts w:ascii="Times New Roman" w:hAnsi="Times New Roman"/>
                <w:sz w:val="22"/>
                <w:szCs w:val="22"/>
                <w:lang w:val="en-GB"/>
              </w:rPr>
              <w:t>ability to quickly set u</w:t>
            </w:r>
            <w:r>
              <w:rPr>
                <w:rFonts w:ascii="Times New Roman" w:hAnsi="Times New Roman"/>
                <w:sz w:val="22"/>
                <w:szCs w:val="22"/>
                <w:lang w:val="en-GB"/>
              </w:rPr>
              <w:t xml:space="preserve">p a camera in a pre-defined </w:t>
            </w:r>
            <w:proofErr w:type="spellStart"/>
            <w:r>
              <w:rPr>
                <w:rFonts w:ascii="Times New Roman" w:hAnsi="Times New Roman"/>
                <w:sz w:val="22"/>
                <w:szCs w:val="22"/>
                <w:lang w:val="en-GB"/>
              </w:rPr>
              <w:t>pre</w:t>
            </w:r>
            <w:r w:rsidRPr="00B26C44">
              <w:rPr>
                <w:rFonts w:ascii="Times New Roman" w:hAnsi="Times New Roman"/>
                <w:sz w:val="22"/>
                <w:szCs w:val="22"/>
                <w:lang w:val="en-GB"/>
              </w:rPr>
              <w:t>set</w:t>
            </w:r>
            <w:proofErr w:type="spellEnd"/>
            <w:r w:rsidRPr="00B26C44">
              <w:rPr>
                <w:rFonts w:ascii="Times New Roman" w:hAnsi="Times New Roman"/>
                <w:sz w:val="22"/>
                <w:szCs w:val="22"/>
                <w:lang w:val="en-GB"/>
              </w:rPr>
              <w:t xml:space="preserve"> positions,</w:t>
            </w:r>
          </w:p>
          <w:p w14:paraId="66D5BADD" w14:textId="77777777" w:rsidR="00371B64" w:rsidRPr="00B26C44" w:rsidRDefault="00371B64" w:rsidP="00371B64">
            <w:pPr>
              <w:numPr>
                <w:ilvl w:val="1"/>
                <w:numId w:val="5"/>
              </w:numPr>
              <w:suppressAutoHyphens/>
              <w:spacing w:before="0" w:after="0"/>
              <w:ind w:left="924" w:hanging="357"/>
              <w:jc w:val="both"/>
              <w:rPr>
                <w:rFonts w:ascii="Times New Roman" w:hAnsi="Times New Roman"/>
                <w:sz w:val="22"/>
                <w:szCs w:val="22"/>
                <w:lang w:val="en-GB"/>
              </w:rPr>
            </w:pPr>
            <w:r w:rsidRPr="00B26C44">
              <w:rPr>
                <w:rFonts w:ascii="Times New Roman" w:hAnsi="Times New Roman"/>
                <w:sz w:val="22"/>
                <w:szCs w:val="22"/>
                <w:lang w:val="en-GB"/>
              </w:rPr>
              <w:t>Display of orientation and field of view of</w:t>
            </w:r>
            <w:r>
              <w:rPr>
                <w:rFonts w:ascii="Times New Roman" w:hAnsi="Times New Roman"/>
                <w:sz w:val="22"/>
                <w:szCs w:val="22"/>
                <w:lang w:val="en-GB"/>
              </w:rPr>
              <w:t xml:space="preserve"> the cameras on a geo-referenced</w:t>
            </w:r>
            <w:r w:rsidRPr="00B26C44">
              <w:rPr>
                <w:rFonts w:ascii="Times New Roman" w:hAnsi="Times New Roman"/>
                <w:sz w:val="22"/>
                <w:szCs w:val="22"/>
                <w:lang w:val="en-GB"/>
              </w:rPr>
              <w:t xml:space="preserve"> map</w:t>
            </w:r>
          </w:p>
          <w:p w14:paraId="306E8DA6" w14:textId="77777777" w:rsidR="00371B64" w:rsidRDefault="00371B64" w:rsidP="00371B64">
            <w:pPr>
              <w:numPr>
                <w:ilvl w:val="1"/>
                <w:numId w:val="5"/>
              </w:numPr>
              <w:suppressAutoHyphens/>
              <w:spacing w:before="0" w:after="0"/>
              <w:ind w:left="924" w:hanging="357"/>
              <w:jc w:val="both"/>
              <w:rPr>
                <w:rFonts w:ascii="Times New Roman" w:hAnsi="Times New Roman"/>
                <w:sz w:val="22"/>
                <w:szCs w:val="22"/>
                <w:lang w:val="en-GB"/>
              </w:rPr>
            </w:pPr>
            <w:proofErr w:type="gramStart"/>
            <w:r w:rsidRPr="00B26C44">
              <w:rPr>
                <w:rFonts w:ascii="Times New Roman" w:hAnsi="Times New Roman"/>
                <w:sz w:val="22"/>
                <w:szCs w:val="22"/>
                <w:lang w:val="en-GB"/>
              </w:rPr>
              <w:t>storage</w:t>
            </w:r>
            <w:proofErr w:type="gramEnd"/>
            <w:r w:rsidRPr="00B26C44">
              <w:rPr>
                <w:rFonts w:ascii="Times New Roman" w:hAnsi="Times New Roman"/>
                <w:sz w:val="22"/>
                <w:szCs w:val="22"/>
                <w:lang w:val="en-GB"/>
              </w:rPr>
              <w:t xml:space="preserve"> of all input images.</w:t>
            </w:r>
          </w:p>
          <w:p w14:paraId="1C3CD939" w14:textId="77777777" w:rsidR="00371B64" w:rsidRPr="00B26C44" w:rsidRDefault="00371B64" w:rsidP="00371B64">
            <w:pPr>
              <w:suppressAutoHyphens/>
              <w:spacing w:before="0" w:after="0"/>
              <w:ind w:left="924"/>
              <w:jc w:val="both"/>
              <w:rPr>
                <w:rFonts w:ascii="Times New Roman" w:hAnsi="Times New Roman"/>
                <w:sz w:val="22"/>
                <w:szCs w:val="22"/>
                <w:lang w:val="en-GB"/>
              </w:rPr>
            </w:pPr>
          </w:p>
          <w:p w14:paraId="656610DC" w14:textId="77777777" w:rsidR="00371B64" w:rsidRPr="00B26C44" w:rsidRDefault="00371B64" w:rsidP="00371B64">
            <w:pPr>
              <w:widowControl w:val="0"/>
              <w:numPr>
                <w:ilvl w:val="0"/>
                <w:numId w:val="4"/>
              </w:numPr>
              <w:suppressAutoHyphens/>
              <w:spacing w:before="0" w:after="0"/>
              <w:ind w:left="357" w:hanging="357"/>
              <w:jc w:val="both"/>
              <w:rPr>
                <w:rFonts w:ascii="Times New Roman" w:hAnsi="Times New Roman"/>
                <w:sz w:val="22"/>
                <w:szCs w:val="22"/>
                <w:lang w:val="en-GB"/>
              </w:rPr>
            </w:pPr>
            <w:r w:rsidRPr="00B26C44">
              <w:rPr>
                <w:rFonts w:ascii="Times New Roman" w:hAnsi="Times New Roman"/>
                <w:sz w:val="22"/>
                <w:szCs w:val="22"/>
                <w:lang w:val="en-GB"/>
              </w:rPr>
              <w:t>Ability to review archives of all incoming images for the last 168 hours, filtered by date and time,</w:t>
            </w:r>
          </w:p>
          <w:p w14:paraId="17A1A7C2" w14:textId="77777777" w:rsidR="00371B64" w:rsidRPr="00B26C44" w:rsidRDefault="00371B64" w:rsidP="00371B64">
            <w:pPr>
              <w:widowControl w:val="0"/>
              <w:numPr>
                <w:ilvl w:val="0"/>
                <w:numId w:val="4"/>
              </w:numPr>
              <w:suppressAutoHyphens/>
              <w:spacing w:before="0" w:after="0"/>
              <w:ind w:left="357" w:hanging="357"/>
              <w:jc w:val="both"/>
              <w:rPr>
                <w:rFonts w:ascii="Times New Roman" w:hAnsi="Times New Roman"/>
                <w:sz w:val="22"/>
                <w:szCs w:val="22"/>
                <w:lang w:val="en-GB"/>
              </w:rPr>
            </w:pPr>
            <w:r w:rsidRPr="00B26C44">
              <w:rPr>
                <w:rFonts w:ascii="Times New Roman" w:hAnsi="Times New Roman"/>
                <w:sz w:val="22"/>
                <w:szCs w:val="22"/>
                <w:lang w:val="en-GB"/>
              </w:rPr>
              <w:t xml:space="preserve">Ability to review the archive of all the alarm </w:t>
            </w:r>
            <w:r>
              <w:rPr>
                <w:rFonts w:ascii="Times New Roman" w:hAnsi="Times New Roman"/>
                <w:sz w:val="22"/>
                <w:szCs w:val="22"/>
                <w:lang w:val="en-GB"/>
              </w:rPr>
              <w:t xml:space="preserve">images </w:t>
            </w:r>
            <w:r w:rsidRPr="00B26C44">
              <w:rPr>
                <w:rFonts w:ascii="Times New Roman" w:hAnsi="Times New Roman"/>
                <w:sz w:val="22"/>
                <w:szCs w:val="22"/>
                <w:lang w:val="en-GB"/>
              </w:rPr>
              <w:t>for the current fire season,</w:t>
            </w:r>
          </w:p>
          <w:p w14:paraId="2FAD7D2B" w14:textId="77777777" w:rsidR="00371B64" w:rsidRPr="00B26C44" w:rsidRDefault="00371B64" w:rsidP="00371B64">
            <w:pPr>
              <w:widowControl w:val="0"/>
              <w:numPr>
                <w:ilvl w:val="0"/>
                <w:numId w:val="4"/>
              </w:numPr>
              <w:suppressAutoHyphens/>
              <w:spacing w:before="0" w:after="0"/>
              <w:ind w:left="357" w:hanging="357"/>
              <w:jc w:val="both"/>
              <w:rPr>
                <w:rFonts w:ascii="Times New Roman" w:hAnsi="Times New Roman"/>
                <w:sz w:val="22"/>
                <w:szCs w:val="22"/>
                <w:lang w:val="en-GB"/>
              </w:rPr>
            </w:pPr>
            <w:r w:rsidRPr="00B26C44">
              <w:rPr>
                <w:rFonts w:ascii="Times New Roman" w:hAnsi="Times New Roman"/>
                <w:sz w:val="22"/>
                <w:szCs w:val="22"/>
                <w:lang w:val="en-GB"/>
              </w:rPr>
              <w:t>Ability for passive viewing of incoming and / or processed images without the possibility of controlling the system,</w:t>
            </w:r>
          </w:p>
          <w:p w14:paraId="2DA79D3C" w14:textId="77777777" w:rsidR="00371B64" w:rsidRPr="00B26C44" w:rsidRDefault="00371B64" w:rsidP="00371B64">
            <w:pPr>
              <w:widowControl w:val="0"/>
              <w:numPr>
                <w:ilvl w:val="0"/>
                <w:numId w:val="4"/>
              </w:numPr>
              <w:suppressAutoHyphens/>
              <w:spacing w:before="0" w:after="0"/>
              <w:ind w:left="357" w:hanging="357"/>
              <w:jc w:val="both"/>
              <w:rPr>
                <w:rFonts w:ascii="Times New Roman" w:hAnsi="Times New Roman"/>
                <w:sz w:val="22"/>
                <w:szCs w:val="22"/>
                <w:lang w:val="en-GB"/>
              </w:rPr>
            </w:pPr>
            <w:r w:rsidRPr="00B26C44">
              <w:rPr>
                <w:rFonts w:ascii="Times New Roman" w:hAnsi="Times New Roman"/>
                <w:sz w:val="22"/>
                <w:szCs w:val="22"/>
                <w:lang w:val="en-GB"/>
              </w:rPr>
              <w:t>Multiple user accounts with different levels of authorization</w:t>
            </w:r>
            <w:r>
              <w:rPr>
                <w:rFonts w:ascii="Times New Roman" w:hAnsi="Times New Roman"/>
                <w:sz w:val="22"/>
                <w:szCs w:val="22"/>
                <w:lang w:val="en-GB"/>
              </w:rPr>
              <w:t xml:space="preserve"> (administrator, operator and viewer)</w:t>
            </w:r>
          </w:p>
          <w:p w14:paraId="1247CCA2" w14:textId="77777777" w:rsidR="00371B64" w:rsidRPr="00B26C44" w:rsidRDefault="00371B64" w:rsidP="00371B64">
            <w:pPr>
              <w:widowControl w:val="0"/>
              <w:numPr>
                <w:ilvl w:val="0"/>
                <w:numId w:val="4"/>
              </w:numPr>
              <w:suppressAutoHyphens/>
              <w:spacing w:before="0" w:after="0"/>
              <w:ind w:left="357" w:hanging="357"/>
              <w:jc w:val="both"/>
              <w:rPr>
                <w:rFonts w:ascii="Times New Roman" w:hAnsi="Times New Roman"/>
                <w:sz w:val="22"/>
                <w:szCs w:val="22"/>
                <w:lang w:val="en-GB"/>
              </w:rPr>
            </w:pPr>
            <w:r w:rsidRPr="00B26C44">
              <w:rPr>
                <w:rFonts w:ascii="Times New Roman" w:hAnsi="Times New Roman"/>
                <w:sz w:val="22"/>
                <w:szCs w:val="22"/>
                <w:lang w:val="en-GB"/>
              </w:rPr>
              <w:t>Ability to adjust system</w:t>
            </w:r>
            <w:r>
              <w:rPr>
                <w:rFonts w:ascii="Times New Roman" w:hAnsi="Times New Roman"/>
                <w:sz w:val="22"/>
                <w:szCs w:val="22"/>
                <w:lang w:val="en-GB"/>
              </w:rPr>
              <w:t xml:space="preserve"> </w:t>
            </w:r>
            <w:r w:rsidRPr="00B26C44">
              <w:rPr>
                <w:rFonts w:ascii="Times New Roman" w:hAnsi="Times New Roman"/>
                <w:sz w:val="22"/>
                <w:szCs w:val="22"/>
                <w:lang w:val="en-GB"/>
              </w:rPr>
              <w:t>parameters</w:t>
            </w:r>
            <w:r>
              <w:rPr>
                <w:rFonts w:ascii="Times New Roman" w:hAnsi="Times New Roman"/>
                <w:sz w:val="22"/>
                <w:szCs w:val="22"/>
                <w:lang w:val="en-GB"/>
              </w:rPr>
              <w:t xml:space="preserve"> at different authorization levels </w:t>
            </w:r>
          </w:p>
          <w:p w14:paraId="6782216A" w14:textId="77777777" w:rsidR="00371B64" w:rsidRPr="00B26C44" w:rsidRDefault="00371B64" w:rsidP="00371B64">
            <w:pPr>
              <w:widowControl w:val="0"/>
              <w:numPr>
                <w:ilvl w:val="0"/>
                <w:numId w:val="4"/>
              </w:numPr>
              <w:suppressAutoHyphens/>
              <w:spacing w:before="0" w:after="0"/>
              <w:ind w:left="357" w:hanging="357"/>
              <w:jc w:val="both"/>
              <w:rPr>
                <w:rFonts w:ascii="Times New Roman" w:hAnsi="Times New Roman"/>
                <w:sz w:val="22"/>
                <w:szCs w:val="22"/>
                <w:lang w:val="en-GB"/>
              </w:rPr>
            </w:pPr>
            <w:r>
              <w:rPr>
                <w:rFonts w:ascii="Times New Roman" w:hAnsi="Times New Roman"/>
                <w:sz w:val="22"/>
                <w:szCs w:val="22"/>
                <w:lang w:val="en-GB"/>
              </w:rPr>
              <w:t>Recording, listing and view of each user activity history</w:t>
            </w:r>
          </w:p>
          <w:p w14:paraId="0648D30D" w14:textId="77777777" w:rsidR="00371B64" w:rsidRPr="00B26C44" w:rsidRDefault="00371B64" w:rsidP="00371B64">
            <w:pPr>
              <w:widowControl w:val="0"/>
              <w:numPr>
                <w:ilvl w:val="0"/>
                <w:numId w:val="4"/>
              </w:numPr>
              <w:suppressAutoHyphens/>
              <w:spacing w:before="0" w:after="0"/>
              <w:ind w:left="357" w:hanging="357"/>
              <w:jc w:val="both"/>
              <w:rPr>
                <w:rFonts w:ascii="Times New Roman" w:hAnsi="Times New Roman"/>
                <w:sz w:val="22"/>
                <w:szCs w:val="22"/>
                <w:lang w:val="en-GB"/>
              </w:rPr>
            </w:pPr>
            <w:r>
              <w:rPr>
                <w:rFonts w:ascii="Times New Roman" w:hAnsi="Times New Roman"/>
                <w:sz w:val="22"/>
                <w:szCs w:val="22"/>
                <w:lang w:val="en-GB"/>
              </w:rPr>
              <w:t>Remote access</w:t>
            </w:r>
            <w:r w:rsidRPr="00B26C44">
              <w:rPr>
                <w:rFonts w:ascii="Times New Roman" w:hAnsi="Times New Roman"/>
                <w:sz w:val="22"/>
                <w:szCs w:val="22"/>
                <w:lang w:val="en-GB"/>
              </w:rPr>
              <w:t xml:space="preserve"> using standard web browsers and following OS: </w:t>
            </w:r>
            <w:r w:rsidRPr="00B26C44">
              <w:rPr>
                <w:rFonts w:ascii="Times New Roman" w:hAnsi="Times New Roman"/>
                <w:sz w:val="22"/>
                <w:szCs w:val="22"/>
              </w:rPr>
              <w:t>Windows, MacOS, Linux</w:t>
            </w:r>
          </w:p>
          <w:p w14:paraId="32D550A5" w14:textId="77777777" w:rsidR="00371B64" w:rsidRDefault="00371B64" w:rsidP="00371B64">
            <w:pPr>
              <w:widowControl w:val="0"/>
              <w:numPr>
                <w:ilvl w:val="0"/>
                <w:numId w:val="4"/>
              </w:numPr>
              <w:suppressAutoHyphens/>
              <w:spacing w:before="0" w:after="0"/>
              <w:ind w:left="357" w:hanging="357"/>
              <w:jc w:val="both"/>
              <w:rPr>
                <w:rFonts w:ascii="Times New Roman" w:hAnsi="Times New Roman"/>
                <w:sz w:val="22"/>
                <w:szCs w:val="22"/>
                <w:lang w:val="en-GB"/>
              </w:rPr>
            </w:pPr>
            <w:r>
              <w:rPr>
                <w:rFonts w:ascii="Times New Roman" w:hAnsi="Times New Roman"/>
                <w:sz w:val="22"/>
                <w:szCs w:val="22"/>
                <w:lang w:val="en-GB"/>
              </w:rPr>
              <w:t>Virtual Private Network (</w:t>
            </w:r>
            <w:r w:rsidRPr="00B26C44">
              <w:rPr>
                <w:rFonts w:ascii="Times New Roman" w:hAnsi="Times New Roman"/>
                <w:sz w:val="22"/>
                <w:szCs w:val="22"/>
                <w:lang w:val="en-GB"/>
              </w:rPr>
              <w:t>VPN</w:t>
            </w:r>
            <w:r>
              <w:rPr>
                <w:rFonts w:ascii="Times New Roman" w:hAnsi="Times New Roman"/>
                <w:sz w:val="22"/>
                <w:szCs w:val="22"/>
                <w:lang w:val="en-GB"/>
              </w:rPr>
              <w:t xml:space="preserve">) </w:t>
            </w:r>
            <w:r w:rsidRPr="00B26C44">
              <w:rPr>
                <w:rFonts w:ascii="Times New Roman" w:hAnsi="Times New Roman"/>
                <w:sz w:val="22"/>
                <w:szCs w:val="22"/>
                <w:lang w:val="en-GB"/>
              </w:rPr>
              <w:t>encompa</w:t>
            </w:r>
            <w:r>
              <w:rPr>
                <w:rFonts w:ascii="Times New Roman" w:hAnsi="Times New Roman"/>
                <w:sz w:val="22"/>
                <w:szCs w:val="22"/>
                <w:lang w:val="en-GB"/>
              </w:rPr>
              <w:t xml:space="preserve">sses </w:t>
            </w:r>
            <w:r>
              <w:rPr>
                <w:rFonts w:ascii="Times New Roman" w:hAnsi="Times New Roman"/>
                <w:sz w:val="22"/>
                <w:szCs w:val="22"/>
                <w:lang w:val="en-GB"/>
              </w:rPr>
              <w:lastRenderedPageBreak/>
              <w:t>entire surveillance system with firewall protection*</w:t>
            </w:r>
          </w:p>
          <w:p w14:paraId="3C83A940" w14:textId="77777777" w:rsidR="00371B64" w:rsidRDefault="00371B64" w:rsidP="00371B64">
            <w:pPr>
              <w:widowControl w:val="0"/>
              <w:suppressAutoHyphens/>
              <w:spacing w:before="0" w:after="0"/>
              <w:jc w:val="both"/>
              <w:rPr>
                <w:rFonts w:ascii="Times New Roman" w:hAnsi="Times New Roman"/>
                <w:b/>
                <w:i/>
                <w:sz w:val="22"/>
                <w:szCs w:val="22"/>
                <w:lang w:val="en-GB"/>
              </w:rPr>
            </w:pPr>
          </w:p>
          <w:p w14:paraId="2200D7E4" w14:textId="77777777" w:rsidR="00371B64" w:rsidRPr="000B2D25" w:rsidRDefault="00371B64" w:rsidP="00371B64">
            <w:pPr>
              <w:widowControl w:val="0"/>
              <w:suppressAutoHyphens/>
              <w:spacing w:before="0" w:after="0"/>
              <w:jc w:val="both"/>
              <w:rPr>
                <w:rFonts w:ascii="Times New Roman" w:hAnsi="Times New Roman"/>
                <w:sz w:val="22"/>
                <w:szCs w:val="22"/>
                <w:lang w:val="en-GB"/>
              </w:rPr>
            </w:pPr>
            <w:r>
              <w:rPr>
                <w:rFonts w:ascii="Times New Roman" w:hAnsi="Times New Roman"/>
                <w:b/>
                <w:i/>
                <w:sz w:val="22"/>
                <w:szCs w:val="22"/>
                <w:lang w:val="en-GB"/>
              </w:rPr>
              <w:t xml:space="preserve">NOTE: </w:t>
            </w:r>
            <w:r w:rsidRPr="000B2D25">
              <w:rPr>
                <w:rFonts w:ascii="Times New Roman" w:hAnsi="Times New Roman"/>
                <w:b/>
                <w:i/>
                <w:sz w:val="22"/>
                <w:szCs w:val="22"/>
                <w:lang w:val="en-GB"/>
              </w:rPr>
              <w:t xml:space="preserve"> supplier is obliged to ensure provision of configuration files for remote access to the system for external users. List of users will be provided to the contractor during the implementation of the task</w:t>
            </w:r>
            <w:r>
              <w:rPr>
                <w:rFonts w:ascii="Times New Roman" w:hAnsi="Times New Roman"/>
                <w:sz w:val="22"/>
                <w:szCs w:val="22"/>
                <w:lang w:val="en-GB"/>
              </w:rPr>
              <w:t>.</w:t>
            </w:r>
            <w:r w:rsidRPr="000B2D25">
              <w:rPr>
                <w:rFonts w:ascii="Times New Roman" w:hAnsi="Times New Roman"/>
                <w:sz w:val="22"/>
                <w:szCs w:val="22"/>
                <w:lang w:val="en-GB"/>
              </w:rPr>
              <w:t xml:space="preserve"> </w:t>
            </w:r>
          </w:p>
          <w:p w14:paraId="4DF1C81D" w14:textId="77777777" w:rsidR="0007189D" w:rsidRDefault="0007189D" w:rsidP="00371B64">
            <w:pPr>
              <w:widowControl w:val="0"/>
              <w:suppressAutoHyphens/>
              <w:spacing w:before="0" w:line="276" w:lineRule="auto"/>
              <w:ind w:left="357"/>
              <w:jc w:val="both"/>
              <w:rPr>
                <w:rFonts w:ascii="Times New Roman" w:hAnsi="Times New Roman"/>
                <w:b/>
                <w:sz w:val="22"/>
                <w:szCs w:val="22"/>
                <w:lang w:val="en-GB"/>
              </w:rPr>
            </w:pPr>
          </w:p>
          <w:p w14:paraId="58711397" w14:textId="2B4E8D4F" w:rsidR="00EA6BD1" w:rsidRDefault="00371B64" w:rsidP="00371B64">
            <w:pPr>
              <w:widowControl w:val="0"/>
              <w:suppressAutoHyphens/>
              <w:spacing w:before="0" w:line="276" w:lineRule="auto"/>
              <w:ind w:left="357"/>
              <w:jc w:val="both"/>
              <w:rPr>
                <w:rFonts w:ascii="Times New Roman" w:hAnsi="Times New Roman"/>
                <w:b/>
                <w:sz w:val="22"/>
                <w:szCs w:val="22"/>
                <w:lang w:val="en-GB"/>
              </w:rPr>
            </w:pPr>
            <w:r w:rsidRPr="000B2D25">
              <w:rPr>
                <w:rFonts w:ascii="Times New Roman" w:hAnsi="Times New Roman"/>
                <w:b/>
                <w:sz w:val="22"/>
                <w:szCs w:val="22"/>
                <w:lang w:val="en-GB"/>
              </w:rPr>
              <w:t>Warranty: 1 year</w:t>
            </w:r>
          </w:p>
        </w:tc>
        <w:tc>
          <w:tcPr>
            <w:tcW w:w="4253" w:type="dxa"/>
          </w:tcPr>
          <w:p w14:paraId="05096166" w14:textId="77777777" w:rsidR="00EA6BD1" w:rsidRPr="006108B8" w:rsidRDefault="00EA6BD1" w:rsidP="00301346">
            <w:pPr>
              <w:rPr>
                <w:rFonts w:ascii="Times New Roman" w:hAnsi="Times New Roman"/>
                <w:b/>
                <w:highlight w:val="green"/>
                <w:lang w:val="en-GB"/>
              </w:rPr>
            </w:pPr>
          </w:p>
        </w:tc>
        <w:tc>
          <w:tcPr>
            <w:tcW w:w="2835" w:type="dxa"/>
          </w:tcPr>
          <w:p w14:paraId="53EA3BDA" w14:textId="77777777" w:rsidR="00EA6BD1" w:rsidRPr="006108B8" w:rsidRDefault="00EA6BD1" w:rsidP="00301346">
            <w:pPr>
              <w:rPr>
                <w:rFonts w:ascii="Times New Roman" w:hAnsi="Times New Roman"/>
                <w:b/>
                <w:highlight w:val="green"/>
                <w:lang w:val="en-GB"/>
              </w:rPr>
            </w:pPr>
          </w:p>
        </w:tc>
        <w:tc>
          <w:tcPr>
            <w:tcW w:w="1984" w:type="dxa"/>
          </w:tcPr>
          <w:p w14:paraId="5C070411" w14:textId="77777777" w:rsidR="00EA6BD1" w:rsidRPr="006108B8" w:rsidRDefault="00EA6BD1" w:rsidP="00301346">
            <w:pPr>
              <w:rPr>
                <w:rFonts w:ascii="Times New Roman" w:hAnsi="Times New Roman"/>
                <w:b/>
                <w:highlight w:val="green"/>
                <w:lang w:val="en-GB"/>
              </w:rPr>
            </w:pPr>
          </w:p>
        </w:tc>
      </w:tr>
      <w:tr w:rsidR="0010508A" w:rsidRPr="006108B8" w14:paraId="2DB83050" w14:textId="77777777" w:rsidTr="0010508A">
        <w:trPr>
          <w:cantSplit/>
        </w:trPr>
        <w:tc>
          <w:tcPr>
            <w:tcW w:w="14742" w:type="dxa"/>
            <w:gridSpan w:val="5"/>
            <w:shd w:val="clear" w:color="auto" w:fill="9CC2E5" w:themeFill="accent1" w:themeFillTint="99"/>
          </w:tcPr>
          <w:p w14:paraId="3E4665B2" w14:textId="4A263504" w:rsidR="0010508A" w:rsidRPr="0010508A" w:rsidRDefault="0010508A" w:rsidP="0010508A">
            <w:pPr>
              <w:jc w:val="center"/>
              <w:rPr>
                <w:rFonts w:ascii="Times New Roman" w:hAnsi="Times New Roman"/>
                <w:b/>
                <w:lang w:val="en-GB"/>
              </w:rPr>
            </w:pPr>
            <w:r w:rsidRPr="0010508A">
              <w:rPr>
                <w:rFonts w:ascii="Times New Roman" w:hAnsi="Times New Roman"/>
                <w:b/>
                <w:lang w:val="en-GB"/>
              </w:rPr>
              <w:lastRenderedPageBreak/>
              <w:t>C: OTHER</w:t>
            </w:r>
          </w:p>
        </w:tc>
      </w:tr>
      <w:tr w:rsidR="0010508A" w:rsidRPr="006108B8" w14:paraId="2A012629" w14:textId="77777777" w:rsidTr="00F5362F">
        <w:tc>
          <w:tcPr>
            <w:tcW w:w="1134" w:type="dxa"/>
          </w:tcPr>
          <w:p w14:paraId="04E454CF" w14:textId="5DA9EB3A" w:rsidR="0010508A" w:rsidRPr="00253DB4" w:rsidRDefault="0028392C" w:rsidP="00F17028">
            <w:pPr>
              <w:rPr>
                <w:rFonts w:ascii="Times New Roman" w:hAnsi="Times New Roman"/>
                <w:b/>
                <w:highlight w:val="yellow"/>
                <w:lang w:val="en-GB"/>
              </w:rPr>
            </w:pPr>
            <w:r>
              <w:rPr>
                <w:rFonts w:ascii="Times New Roman" w:hAnsi="Times New Roman"/>
                <w:b/>
                <w:lang w:val="en-GB"/>
              </w:rPr>
              <w:t>9</w:t>
            </w:r>
          </w:p>
        </w:tc>
        <w:tc>
          <w:tcPr>
            <w:tcW w:w="4536" w:type="dxa"/>
          </w:tcPr>
          <w:p w14:paraId="469644D8" w14:textId="4C84F9AD" w:rsidR="0010508A" w:rsidRPr="0028392C" w:rsidRDefault="0010508A" w:rsidP="0028392C">
            <w:pPr>
              <w:rPr>
                <w:rFonts w:ascii="Times New Roman" w:hAnsi="Times New Roman"/>
                <w:b/>
                <w:sz w:val="22"/>
                <w:szCs w:val="22"/>
                <w:lang w:val="en-GB"/>
              </w:rPr>
            </w:pPr>
            <w:r w:rsidRPr="0028392C">
              <w:rPr>
                <w:rFonts w:ascii="Times New Roman" w:hAnsi="Times New Roman"/>
                <w:b/>
                <w:sz w:val="22"/>
                <w:szCs w:val="22"/>
                <w:lang w:val="en-GB"/>
              </w:rPr>
              <w:t xml:space="preserve">Ensure basic infrastructure for </w:t>
            </w:r>
            <w:r w:rsidR="00843195" w:rsidRPr="0028392C">
              <w:rPr>
                <w:rFonts w:ascii="Times New Roman" w:hAnsi="Times New Roman"/>
                <w:b/>
                <w:sz w:val="22"/>
                <w:szCs w:val="22"/>
                <w:lang w:val="en-GB"/>
              </w:rPr>
              <w:t>placement and installation of</w:t>
            </w:r>
            <w:r w:rsidRPr="0028392C">
              <w:rPr>
                <w:rFonts w:ascii="Times New Roman" w:hAnsi="Times New Roman"/>
                <w:b/>
                <w:sz w:val="22"/>
                <w:szCs w:val="22"/>
                <w:lang w:val="en-GB"/>
              </w:rPr>
              <w:t xml:space="preserve"> the </w:t>
            </w:r>
            <w:r w:rsidR="00843195" w:rsidRPr="0028392C">
              <w:rPr>
                <w:rFonts w:ascii="Times New Roman" w:hAnsi="Times New Roman"/>
                <w:b/>
                <w:sz w:val="22"/>
                <w:szCs w:val="22"/>
                <w:lang w:val="en-GB"/>
              </w:rPr>
              <w:t>monitoring/</w:t>
            </w:r>
            <w:r w:rsidRPr="0028392C">
              <w:rPr>
                <w:rFonts w:ascii="Times New Roman" w:hAnsi="Times New Roman"/>
                <w:b/>
                <w:sz w:val="22"/>
                <w:szCs w:val="22"/>
                <w:lang w:val="en-GB"/>
              </w:rPr>
              <w:t xml:space="preserve">surveillance equipment described under point 1 and 2 </w:t>
            </w:r>
          </w:p>
        </w:tc>
        <w:tc>
          <w:tcPr>
            <w:tcW w:w="4253" w:type="dxa"/>
          </w:tcPr>
          <w:p w14:paraId="0DDBDC6D" w14:textId="77777777" w:rsidR="0010508A" w:rsidRPr="006108B8" w:rsidRDefault="0010508A" w:rsidP="00F17028">
            <w:pPr>
              <w:rPr>
                <w:rFonts w:ascii="Times New Roman" w:hAnsi="Times New Roman"/>
                <w:b/>
                <w:lang w:val="en-GB"/>
              </w:rPr>
            </w:pPr>
          </w:p>
        </w:tc>
        <w:tc>
          <w:tcPr>
            <w:tcW w:w="2835" w:type="dxa"/>
          </w:tcPr>
          <w:p w14:paraId="46A3FFCA" w14:textId="77777777" w:rsidR="0010508A" w:rsidRPr="006108B8" w:rsidRDefault="0010508A" w:rsidP="00F17028">
            <w:pPr>
              <w:rPr>
                <w:rFonts w:ascii="Times New Roman" w:hAnsi="Times New Roman"/>
                <w:b/>
                <w:lang w:val="en-GB"/>
              </w:rPr>
            </w:pPr>
          </w:p>
        </w:tc>
        <w:tc>
          <w:tcPr>
            <w:tcW w:w="1984" w:type="dxa"/>
          </w:tcPr>
          <w:p w14:paraId="1C98B915" w14:textId="77777777" w:rsidR="0010508A" w:rsidRPr="006108B8" w:rsidRDefault="0010508A" w:rsidP="00F17028">
            <w:pPr>
              <w:tabs>
                <w:tab w:val="left" w:pos="729"/>
              </w:tabs>
              <w:jc w:val="center"/>
              <w:rPr>
                <w:rFonts w:ascii="Times New Roman" w:hAnsi="Times New Roman"/>
                <w:b/>
                <w:lang w:val="en-GB"/>
              </w:rPr>
            </w:pPr>
          </w:p>
        </w:tc>
      </w:tr>
      <w:tr w:rsidR="0010508A" w:rsidRPr="006108B8" w14:paraId="59320A47" w14:textId="77777777" w:rsidTr="00F5362F">
        <w:tc>
          <w:tcPr>
            <w:tcW w:w="1134" w:type="dxa"/>
          </w:tcPr>
          <w:p w14:paraId="0921A9F8" w14:textId="75E32743" w:rsidR="0010508A" w:rsidRPr="006108B8" w:rsidRDefault="0028392C" w:rsidP="00F17028">
            <w:pPr>
              <w:rPr>
                <w:rFonts w:ascii="Times New Roman" w:hAnsi="Times New Roman"/>
                <w:b/>
                <w:highlight w:val="green"/>
                <w:lang w:val="en-GB"/>
              </w:rPr>
            </w:pPr>
            <w:r w:rsidRPr="003127B4">
              <w:rPr>
                <w:rFonts w:ascii="Times New Roman" w:hAnsi="Times New Roman"/>
                <w:b/>
                <w:lang w:val="en-GB"/>
              </w:rPr>
              <w:t>9</w:t>
            </w:r>
            <w:r w:rsidR="0010508A" w:rsidRPr="003127B4">
              <w:rPr>
                <w:rFonts w:ascii="Times New Roman" w:hAnsi="Times New Roman"/>
                <w:b/>
                <w:lang w:val="en-GB"/>
              </w:rPr>
              <w:t>.1</w:t>
            </w:r>
          </w:p>
        </w:tc>
        <w:tc>
          <w:tcPr>
            <w:tcW w:w="4536" w:type="dxa"/>
            <w:vAlign w:val="center"/>
          </w:tcPr>
          <w:p w14:paraId="6B8255F9" w14:textId="479F3FCC" w:rsidR="0010508A" w:rsidRDefault="0010508A" w:rsidP="00F17028">
            <w:pPr>
              <w:rPr>
                <w:rFonts w:ascii="Times New Roman" w:hAnsi="Times New Roman"/>
                <w:b/>
                <w:sz w:val="22"/>
                <w:szCs w:val="22"/>
                <w:lang w:val="en-GB"/>
              </w:rPr>
            </w:pPr>
            <w:r>
              <w:rPr>
                <w:rFonts w:ascii="Times New Roman" w:hAnsi="Times New Roman"/>
                <w:b/>
                <w:sz w:val="22"/>
                <w:szCs w:val="22"/>
                <w:lang w:val="en-GB"/>
              </w:rPr>
              <w:t xml:space="preserve">Provision of monitoring location spot </w:t>
            </w:r>
            <w:r w:rsidR="00763198">
              <w:rPr>
                <w:rFonts w:ascii="Times New Roman" w:hAnsi="Times New Roman"/>
                <w:b/>
                <w:sz w:val="22"/>
                <w:szCs w:val="22"/>
                <w:lang w:val="en-GB"/>
              </w:rPr>
              <w:t xml:space="preserve">at location </w:t>
            </w:r>
            <w:proofErr w:type="spellStart"/>
            <w:r w:rsidR="0028392C">
              <w:rPr>
                <w:rFonts w:ascii="Times New Roman" w:hAnsi="Times New Roman"/>
                <w:b/>
                <w:sz w:val="22"/>
                <w:szCs w:val="22"/>
                <w:lang w:val="en-GB"/>
              </w:rPr>
              <w:t>Kamenar</w:t>
            </w:r>
            <w:proofErr w:type="spellEnd"/>
            <w:r w:rsidR="00763198">
              <w:rPr>
                <w:rFonts w:ascii="Times New Roman" w:hAnsi="Times New Roman"/>
                <w:b/>
                <w:sz w:val="22"/>
                <w:szCs w:val="22"/>
                <w:lang w:val="en-GB"/>
              </w:rPr>
              <w:t xml:space="preserve"> hill</w:t>
            </w:r>
            <w:r>
              <w:rPr>
                <w:rFonts w:ascii="Times New Roman" w:hAnsi="Times New Roman"/>
                <w:b/>
                <w:sz w:val="22"/>
                <w:szCs w:val="22"/>
                <w:lang w:val="en-GB"/>
              </w:rPr>
              <w:t xml:space="preserve"> on </w:t>
            </w:r>
            <w:r w:rsidR="0028392C">
              <w:rPr>
                <w:rFonts w:ascii="Times New Roman" w:hAnsi="Times New Roman"/>
                <w:b/>
                <w:sz w:val="22"/>
                <w:szCs w:val="22"/>
                <w:lang w:val="en-GB"/>
              </w:rPr>
              <w:t xml:space="preserve">monthly </w:t>
            </w:r>
            <w:r>
              <w:rPr>
                <w:rFonts w:ascii="Times New Roman" w:hAnsi="Times New Roman"/>
                <w:b/>
                <w:sz w:val="22"/>
                <w:szCs w:val="22"/>
                <w:lang w:val="en-GB"/>
              </w:rPr>
              <w:t>basis</w:t>
            </w:r>
          </w:p>
          <w:p w14:paraId="08C54C09" w14:textId="45C870C8" w:rsidR="0028392C" w:rsidRDefault="0028392C" w:rsidP="00F17028">
            <w:pPr>
              <w:rPr>
                <w:rFonts w:ascii="Times New Roman" w:hAnsi="Times New Roman"/>
                <w:b/>
                <w:sz w:val="22"/>
                <w:szCs w:val="22"/>
                <w:lang w:val="en-GB"/>
              </w:rPr>
            </w:pPr>
            <w:r>
              <w:rPr>
                <w:rFonts w:ascii="Times New Roman" w:hAnsi="Times New Roman"/>
                <w:b/>
                <w:sz w:val="22"/>
                <w:szCs w:val="22"/>
                <w:lang w:val="en-GB"/>
              </w:rPr>
              <w:t>QTY: 60 months</w:t>
            </w:r>
          </w:p>
          <w:p w14:paraId="2038DC3F" w14:textId="355F5A13" w:rsidR="003127B4" w:rsidRDefault="003127B4" w:rsidP="003127B4">
            <w:pPr>
              <w:spacing w:before="0" w:after="0"/>
              <w:rPr>
                <w:rFonts w:ascii="Times New Roman" w:hAnsi="Times New Roman"/>
                <w:b/>
                <w:sz w:val="22"/>
                <w:szCs w:val="22"/>
                <w:lang w:val="hr-HR"/>
              </w:rPr>
            </w:pPr>
            <w:r>
              <w:rPr>
                <w:rFonts w:ascii="Times New Roman" w:hAnsi="Times New Roman"/>
                <w:b/>
                <w:sz w:val="22"/>
                <w:szCs w:val="22"/>
                <w:lang w:val="hr-HR"/>
              </w:rPr>
              <w:t>Geo c</w:t>
            </w:r>
            <w:r w:rsidRPr="003127B4">
              <w:rPr>
                <w:rFonts w:ascii="Times New Roman" w:hAnsi="Times New Roman"/>
                <w:b/>
                <w:sz w:val="22"/>
                <w:szCs w:val="22"/>
                <w:lang w:val="hr-HR"/>
              </w:rPr>
              <w:t>oordinate</w:t>
            </w:r>
            <w:r>
              <w:rPr>
                <w:rFonts w:ascii="Times New Roman" w:hAnsi="Times New Roman"/>
                <w:b/>
                <w:sz w:val="22"/>
                <w:szCs w:val="22"/>
                <w:lang w:val="hr-HR"/>
              </w:rPr>
              <w:t>s</w:t>
            </w:r>
            <w:r w:rsidRPr="003127B4">
              <w:rPr>
                <w:rFonts w:ascii="Times New Roman" w:hAnsi="Times New Roman"/>
                <w:b/>
                <w:sz w:val="22"/>
                <w:szCs w:val="22"/>
                <w:lang w:val="hr-HR"/>
              </w:rPr>
              <w:t xml:space="preserve">: </w:t>
            </w:r>
            <w:r w:rsidR="00C814D1">
              <w:rPr>
                <w:rFonts w:ascii="Calibri" w:eastAsia="Arial Unicode MS" w:hAnsi="Calibri" w:cs="Calibri"/>
                <w:snapToGrid/>
                <w:color w:val="000000"/>
                <w:sz w:val="22"/>
                <w:szCs w:val="22"/>
                <w:lang w:val="en-GB" w:eastAsia="zh-CN"/>
              </w:rPr>
              <w:t>43°44'12.77"N</w:t>
            </w:r>
            <w:r w:rsidR="00C814D1" w:rsidRPr="00C814D1">
              <w:rPr>
                <w:rFonts w:ascii="Calibri" w:eastAsia="Arial Unicode MS" w:hAnsi="Calibri" w:cs="Calibri"/>
                <w:snapToGrid/>
                <w:color w:val="000000"/>
                <w:sz w:val="22"/>
                <w:szCs w:val="22"/>
                <w:lang w:val="en-GB" w:eastAsia="zh-CN"/>
              </w:rPr>
              <w:t xml:space="preserve"> 15°54'58.23"</w:t>
            </w:r>
            <w:r w:rsidR="00403E3C">
              <w:rPr>
                <w:rFonts w:ascii="Calibri" w:hAnsi="Calibri"/>
                <w:snapToGrid/>
                <w:color w:val="000000"/>
                <w:sz w:val="22"/>
                <w:szCs w:val="22"/>
                <w:lang w:val="hr-HR" w:eastAsia="zh-CN"/>
              </w:rPr>
              <w:t>E</w:t>
            </w:r>
          </w:p>
          <w:p w14:paraId="5C3612DE" w14:textId="294F68ED" w:rsidR="003127B4" w:rsidRDefault="003127B4" w:rsidP="003127B4">
            <w:pPr>
              <w:spacing w:before="0" w:after="0"/>
              <w:rPr>
                <w:rFonts w:ascii="Times New Roman" w:hAnsi="Times New Roman"/>
                <w:b/>
                <w:sz w:val="22"/>
                <w:szCs w:val="22"/>
                <w:lang w:val="hr-HR"/>
              </w:rPr>
            </w:pPr>
            <w:r>
              <w:rPr>
                <w:rFonts w:ascii="Times New Roman" w:hAnsi="Times New Roman"/>
                <w:b/>
                <w:sz w:val="22"/>
                <w:szCs w:val="22"/>
                <w:lang w:val="hr-HR"/>
              </w:rPr>
              <w:t>Ground altitude 256m</w:t>
            </w:r>
          </w:p>
          <w:p w14:paraId="4BDEA797" w14:textId="0CF92E80" w:rsidR="003127B4" w:rsidRPr="003127B4" w:rsidRDefault="003127B4" w:rsidP="003127B4">
            <w:pPr>
              <w:spacing w:before="0" w:after="0"/>
              <w:rPr>
                <w:rFonts w:ascii="Times New Roman" w:hAnsi="Times New Roman"/>
                <w:b/>
                <w:sz w:val="22"/>
                <w:szCs w:val="22"/>
                <w:lang w:val="hr-HR"/>
              </w:rPr>
            </w:pPr>
            <w:r>
              <w:rPr>
                <w:rFonts w:ascii="Times New Roman" w:hAnsi="Times New Roman"/>
                <w:b/>
                <w:sz w:val="22"/>
                <w:szCs w:val="22"/>
                <w:lang w:val="hr-HR"/>
              </w:rPr>
              <w:t>Cameras installment altituted 266m</w:t>
            </w:r>
          </w:p>
          <w:p w14:paraId="02292B38" w14:textId="7CE86DC7" w:rsidR="0010508A" w:rsidRDefault="003127B4" w:rsidP="003127B4">
            <w:pPr>
              <w:spacing w:before="0" w:after="0"/>
              <w:rPr>
                <w:rFonts w:ascii="Times New Roman" w:hAnsi="Times New Roman"/>
                <w:b/>
                <w:sz w:val="22"/>
                <w:szCs w:val="22"/>
                <w:lang w:val="en-GB"/>
              </w:rPr>
            </w:pPr>
            <w:r>
              <w:rPr>
                <w:rFonts w:ascii="Times New Roman" w:hAnsi="Times New Roman"/>
                <w:b/>
                <w:sz w:val="22"/>
                <w:szCs w:val="22"/>
                <w:lang w:val="en-GB"/>
              </w:rPr>
              <w:t>More information on location available in Technical report (Annex 1)</w:t>
            </w:r>
          </w:p>
          <w:p w14:paraId="27690873" w14:textId="77777777" w:rsidR="003127B4" w:rsidRPr="007B7747" w:rsidRDefault="003127B4" w:rsidP="003127B4">
            <w:pPr>
              <w:spacing w:before="0" w:after="0"/>
              <w:rPr>
                <w:rFonts w:ascii="Times New Roman" w:hAnsi="Times New Roman"/>
                <w:b/>
                <w:sz w:val="22"/>
                <w:szCs w:val="22"/>
                <w:lang w:val="en-GB"/>
              </w:rPr>
            </w:pPr>
          </w:p>
          <w:p w14:paraId="006BBD44" w14:textId="603C0125" w:rsidR="0010508A" w:rsidRPr="00253DB4" w:rsidRDefault="003127B4" w:rsidP="0010508A">
            <w:pPr>
              <w:widowControl w:val="0"/>
              <w:numPr>
                <w:ilvl w:val="0"/>
                <w:numId w:val="4"/>
              </w:numPr>
              <w:suppressAutoHyphens/>
              <w:spacing w:before="0" w:after="0"/>
              <w:ind w:left="357" w:hanging="357"/>
              <w:jc w:val="both"/>
              <w:rPr>
                <w:rFonts w:ascii="Times New Roman" w:hAnsi="Times New Roman"/>
                <w:sz w:val="22"/>
                <w:szCs w:val="22"/>
                <w:lang w:val="en-GB"/>
              </w:rPr>
            </w:pPr>
            <w:r>
              <w:rPr>
                <w:rFonts w:ascii="Times New Roman" w:hAnsi="Times New Roman"/>
                <w:sz w:val="22"/>
                <w:szCs w:val="22"/>
                <w:lang w:val="en-GB"/>
              </w:rPr>
              <w:t xml:space="preserve">Providing placement of equipment at existing </w:t>
            </w:r>
            <w:r w:rsidR="0010508A" w:rsidRPr="00253DB4">
              <w:rPr>
                <w:rFonts w:ascii="Times New Roman" w:hAnsi="Times New Roman"/>
                <w:sz w:val="22"/>
                <w:szCs w:val="22"/>
                <w:lang w:val="en-GB"/>
              </w:rPr>
              <w:t>mast</w:t>
            </w:r>
            <w:r>
              <w:rPr>
                <w:rFonts w:ascii="Times New Roman" w:hAnsi="Times New Roman"/>
                <w:sz w:val="22"/>
                <w:szCs w:val="22"/>
                <w:lang w:val="en-GB"/>
              </w:rPr>
              <w:t>(s)</w:t>
            </w:r>
            <w:r w:rsidR="0010508A" w:rsidRPr="00253DB4">
              <w:rPr>
                <w:rFonts w:ascii="Times New Roman" w:hAnsi="Times New Roman"/>
                <w:sz w:val="22"/>
                <w:szCs w:val="22"/>
                <w:lang w:val="en-GB"/>
              </w:rPr>
              <w:t xml:space="preserve"> or other stable elevated structures adequate for mounting of the surveillance </w:t>
            </w:r>
            <w:r w:rsidR="0010508A" w:rsidRPr="00253DB4">
              <w:rPr>
                <w:rFonts w:ascii="Times New Roman" w:hAnsi="Times New Roman"/>
                <w:sz w:val="22"/>
                <w:szCs w:val="22"/>
                <w:lang w:val="en-GB"/>
              </w:rPr>
              <w:lastRenderedPageBreak/>
              <w:t>equipment ensuring visible area as per requested parameters</w:t>
            </w:r>
          </w:p>
          <w:p w14:paraId="40489CD7" w14:textId="77777777" w:rsidR="0010508A" w:rsidRPr="007B7747" w:rsidRDefault="0010508A" w:rsidP="0010508A">
            <w:pPr>
              <w:widowControl w:val="0"/>
              <w:numPr>
                <w:ilvl w:val="0"/>
                <w:numId w:val="4"/>
              </w:numPr>
              <w:suppressAutoHyphens/>
              <w:spacing w:before="0" w:after="0"/>
              <w:ind w:left="357" w:hanging="357"/>
              <w:jc w:val="both"/>
              <w:rPr>
                <w:rFonts w:ascii="Times New Roman" w:hAnsi="Times New Roman"/>
                <w:sz w:val="22"/>
                <w:szCs w:val="22"/>
                <w:lang w:val="en-GB"/>
              </w:rPr>
            </w:pPr>
            <w:r w:rsidRPr="007B7747">
              <w:rPr>
                <w:rFonts w:ascii="Times New Roman" w:hAnsi="Times New Roman"/>
                <w:sz w:val="22"/>
                <w:szCs w:val="22"/>
                <w:lang w:val="en-GB"/>
              </w:rPr>
              <w:t xml:space="preserve">Communication links for </w:t>
            </w:r>
            <w:r>
              <w:rPr>
                <w:rFonts w:ascii="Times New Roman" w:hAnsi="Times New Roman"/>
                <w:sz w:val="22"/>
                <w:szCs w:val="22"/>
                <w:lang w:val="en-GB"/>
              </w:rPr>
              <w:t>data</w:t>
            </w:r>
            <w:r w:rsidRPr="007B7747">
              <w:rPr>
                <w:rFonts w:ascii="Times New Roman" w:hAnsi="Times New Roman"/>
                <w:sz w:val="22"/>
                <w:szCs w:val="22"/>
                <w:lang w:val="en-GB"/>
              </w:rPr>
              <w:t xml:space="preserve"> tra</w:t>
            </w:r>
            <w:r>
              <w:rPr>
                <w:rFonts w:ascii="Times New Roman" w:hAnsi="Times New Roman"/>
                <w:sz w:val="22"/>
                <w:szCs w:val="22"/>
                <w:lang w:val="en-GB"/>
              </w:rPr>
              <w:t>nsfer between the surveillance spot</w:t>
            </w:r>
            <w:r w:rsidRPr="007B7747">
              <w:rPr>
                <w:rFonts w:ascii="Times New Roman" w:hAnsi="Times New Roman"/>
                <w:sz w:val="22"/>
                <w:szCs w:val="22"/>
                <w:lang w:val="en-GB"/>
              </w:rPr>
              <w:t xml:space="preserve"> and the surveillance centre</w:t>
            </w:r>
          </w:p>
          <w:p w14:paraId="3CB5CB5A" w14:textId="4C2F86E5" w:rsidR="0010508A" w:rsidRDefault="007D3DCF" w:rsidP="0010508A">
            <w:pPr>
              <w:widowControl w:val="0"/>
              <w:numPr>
                <w:ilvl w:val="0"/>
                <w:numId w:val="4"/>
              </w:numPr>
              <w:suppressAutoHyphens/>
              <w:spacing w:before="0" w:after="0"/>
              <w:ind w:left="357" w:hanging="357"/>
              <w:jc w:val="both"/>
              <w:rPr>
                <w:rFonts w:ascii="Times New Roman" w:hAnsi="Times New Roman"/>
                <w:sz w:val="22"/>
                <w:szCs w:val="22"/>
                <w:lang w:val="en-GB"/>
              </w:rPr>
            </w:pPr>
            <w:r>
              <w:rPr>
                <w:rFonts w:ascii="Times New Roman" w:hAnsi="Times New Roman"/>
                <w:sz w:val="22"/>
                <w:szCs w:val="22"/>
                <w:lang w:val="en-GB"/>
              </w:rPr>
              <w:t>Uninterruptible power supply</w:t>
            </w:r>
            <w:r w:rsidR="003127B4">
              <w:rPr>
                <w:rFonts w:ascii="Times New Roman" w:hAnsi="Times New Roman"/>
                <w:sz w:val="22"/>
                <w:szCs w:val="22"/>
                <w:lang w:val="en-GB"/>
              </w:rPr>
              <w:t xml:space="preserve"> for equipment functioning</w:t>
            </w:r>
          </w:p>
          <w:p w14:paraId="25470DF8" w14:textId="77777777" w:rsidR="0010508A" w:rsidRPr="007B7747" w:rsidRDefault="0010508A" w:rsidP="0010508A">
            <w:pPr>
              <w:widowControl w:val="0"/>
              <w:numPr>
                <w:ilvl w:val="0"/>
                <w:numId w:val="4"/>
              </w:numPr>
              <w:suppressAutoHyphens/>
              <w:spacing w:before="0" w:after="0"/>
              <w:ind w:left="357" w:hanging="357"/>
              <w:jc w:val="both"/>
              <w:rPr>
                <w:rFonts w:ascii="Times New Roman" w:hAnsi="Times New Roman"/>
                <w:sz w:val="22"/>
                <w:szCs w:val="22"/>
                <w:lang w:val="en-GB"/>
              </w:rPr>
            </w:pPr>
            <w:r w:rsidRPr="007B7747">
              <w:rPr>
                <w:rFonts w:ascii="Times New Roman" w:hAnsi="Times New Roman"/>
                <w:sz w:val="22"/>
                <w:szCs w:val="22"/>
                <w:lang w:val="en-GB"/>
              </w:rPr>
              <w:t>Lightning and overvoltage protection</w:t>
            </w:r>
          </w:p>
        </w:tc>
        <w:tc>
          <w:tcPr>
            <w:tcW w:w="4253" w:type="dxa"/>
          </w:tcPr>
          <w:p w14:paraId="31EFA781" w14:textId="77777777" w:rsidR="0010508A" w:rsidRPr="006108B8" w:rsidRDefault="0010508A" w:rsidP="00F17028">
            <w:pPr>
              <w:rPr>
                <w:rFonts w:ascii="Times New Roman" w:hAnsi="Times New Roman"/>
                <w:b/>
                <w:highlight w:val="green"/>
                <w:lang w:val="en-GB"/>
              </w:rPr>
            </w:pPr>
          </w:p>
        </w:tc>
        <w:tc>
          <w:tcPr>
            <w:tcW w:w="2835" w:type="dxa"/>
          </w:tcPr>
          <w:p w14:paraId="51F9D37C" w14:textId="77777777" w:rsidR="0010508A" w:rsidRPr="006108B8" w:rsidRDefault="0010508A" w:rsidP="00F17028">
            <w:pPr>
              <w:rPr>
                <w:rFonts w:ascii="Times New Roman" w:hAnsi="Times New Roman"/>
                <w:b/>
                <w:highlight w:val="green"/>
                <w:lang w:val="en-GB"/>
              </w:rPr>
            </w:pPr>
          </w:p>
        </w:tc>
        <w:tc>
          <w:tcPr>
            <w:tcW w:w="1984" w:type="dxa"/>
          </w:tcPr>
          <w:p w14:paraId="78330ACB" w14:textId="77777777" w:rsidR="0010508A" w:rsidRPr="006108B8" w:rsidRDefault="0010508A" w:rsidP="00F17028">
            <w:pPr>
              <w:rPr>
                <w:rFonts w:ascii="Times New Roman" w:hAnsi="Times New Roman"/>
                <w:b/>
                <w:highlight w:val="green"/>
                <w:lang w:val="en-GB"/>
              </w:rPr>
            </w:pPr>
          </w:p>
        </w:tc>
      </w:tr>
      <w:tr w:rsidR="0010508A" w:rsidRPr="006108B8" w14:paraId="3DF9FFE4" w14:textId="77777777" w:rsidTr="00F5362F">
        <w:tc>
          <w:tcPr>
            <w:tcW w:w="1134" w:type="dxa"/>
          </w:tcPr>
          <w:p w14:paraId="6FC11B6F" w14:textId="37D0283E" w:rsidR="0010508A" w:rsidRDefault="003127B4" w:rsidP="0010508A">
            <w:pPr>
              <w:rPr>
                <w:rFonts w:ascii="Times New Roman" w:hAnsi="Times New Roman"/>
                <w:b/>
                <w:highlight w:val="green"/>
                <w:lang w:val="en-GB"/>
              </w:rPr>
            </w:pPr>
            <w:r w:rsidRPr="003127B4">
              <w:rPr>
                <w:rFonts w:ascii="Times New Roman" w:hAnsi="Times New Roman"/>
                <w:b/>
                <w:lang w:val="en-GB"/>
              </w:rPr>
              <w:t>9</w:t>
            </w:r>
            <w:r w:rsidR="0010508A" w:rsidRPr="003127B4">
              <w:rPr>
                <w:rFonts w:ascii="Times New Roman" w:hAnsi="Times New Roman"/>
                <w:b/>
                <w:lang w:val="en-GB"/>
              </w:rPr>
              <w:t>.2</w:t>
            </w:r>
          </w:p>
        </w:tc>
        <w:tc>
          <w:tcPr>
            <w:tcW w:w="4536" w:type="dxa"/>
            <w:vAlign w:val="center"/>
          </w:tcPr>
          <w:p w14:paraId="10F7D5C9" w14:textId="3F753172" w:rsidR="003127B4" w:rsidRPr="003127B4" w:rsidRDefault="003127B4" w:rsidP="003127B4">
            <w:pPr>
              <w:rPr>
                <w:rFonts w:ascii="Times New Roman" w:hAnsi="Times New Roman"/>
                <w:b/>
                <w:sz w:val="22"/>
                <w:szCs w:val="22"/>
                <w:lang w:val="en-GB"/>
              </w:rPr>
            </w:pPr>
            <w:r w:rsidRPr="003127B4">
              <w:rPr>
                <w:rFonts w:ascii="Times New Roman" w:hAnsi="Times New Roman"/>
                <w:b/>
                <w:sz w:val="22"/>
                <w:szCs w:val="22"/>
                <w:lang w:val="en-GB"/>
              </w:rPr>
              <w:t>Provision of monitoring locatio</w:t>
            </w:r>
            <w:r>
              <w:rPr>
                <w:rFonts w:ascii="Times New Roman" w:hAnsi="Times New Roman"/>
                <w:b/>
                <w:sz w:val="22"/>
                <w:szCs w:val="22"/>
                <w:lang w:val="en-GB"/>
              </w:rPr>
              <w:t xml:space="preserve">n spot at location </w:t>
            </w:r>
            <w:proofErr w:type="spellStart"/>
            <w:r>
              <w:rPr>
                <w:rFonts w:ascii="Times New Roman" w:hAnsi="Times New Roman"/>
                <w:b/>
                <w:sz w:val="22"/>
                <w:szCs w:val="22"/>
                <w:lang w:val="en-GB"/>
              </w:rPr>
              <w:t>Dubravice</w:t>
            </w:r>
            <w:proofErr w:type="spellEnd"/>
            <w:r>
              <w:rPr>
                <w:rFonts w:ascii="Times New Roman" w:hAnsi="Times New Roman"/>
                <w:b/>
                <w:sz w:val="22"/>
                <w:szCs w:val="22"/>
                <w:lang w:val="en-GB"/>
              </w:rPr>
              <w:t xml:space="preserve"> </w:t>
            </w:r>
            <w:r w:rsidRPr="003127B4">
              <w:rPr>
                <w:rFonts w:ascii="Times New Roman" w:hAnsi="Times New Roman"/>
                <w:b/>
                <w:sz w:val="22"/>
                <w:szCs w:val="22"/>
                <w:lang w:val="en-GB"/>
              </w:rPr>
              <w:t>on monthly basis</w:t>
            </w:r>
          </w:p>
          <w:p w14:paraId="738723D9" w14:textId="77777777" w:rsidR="003127B4" w:rsidRDefault="003127B4" w:rsidP="003127B4">
            <w:pPr>
              <w:widowControl w:val="0"/>
              <w:suppressAutoHyphens/>
              <w:spacing w:before="0" w:after="0"/>
              <w:jc w:val="both"/>
              <w:rPr>
                <w:rFonts w:ascii="Times New Roman" w:hAnsi="Times New Roman"/>
                <w:b/>
                <w:sz w:val="22"/>
                <w:szCs w:val="22"/>
                <w:lang w:val="en-GB"/>
              </w:rPr>
            </w:pPr>
            <w:r w:rsidRPr="003127B4">
              <w:rPr>
                <w:rFonts w:ascii="Times New Roman" w:hAnsi="Times New Roman"/>
                <w:b/>
                <w:sz w:val="22"/>
                <w:szCs w:val="22"/>
                <w:lang w:val="en-GB"/>
              </w:rPr>
              <w:t xml:space="preserve">QTY: 60 months </w:t>
            </w:r>
          </w:p>
          <w:p w14:paraId="69A05EE8" w14:textId="77777777" w:rsidR="003127B4" w:rsidRPr="003127B4" w:rsidRDefault="003127B4" w:rsidP="003127B4">
            <w:pPr>
              <w:widowControl w:val="0"/>
              <w:suppressAutoHyphens/>
              <w:spacing w:before="0" w:after="0"/>
              <w:jc w:val="both"/>
              <w:rPr>
                <w:rFonts w:ascii="Times New Roman" w:hAnsi="Times New Roman"/>
                <w:sz w:val="22"/>
                <w:szCs w:val="22"/>
                <w:lang w:val="en-GB"/>
              </w:rPr>
            </w:pPr>
          </w:p>
          <w:p w14:paraId="6EB6E81F" w14:textId="246AAFAF" w:rsidR="00403E3C" w:rsidRPr="00403E3C" w:rsidRDefault="00403E3C" w:rsidP="00403E3C">
            <w:pPr>
              <w:spacing w:before="0" w:after="160" w:line="259" w:lineRule="auto"/>
              <w:rPr>
                <w:rFonts w:ascii="Calibri" w:eastAsia="Arial Unicode MS" w:hAnsi="Calibri" w:cs="Calibri"/>
                <w:snapToGrid/>
                <w:color w:val="000000"/>
                <w:sz w:val="22"/>
                <w:szCs w:val="22"/>
                <w:lang w:val="hr-HR" w:eastAsia="zh-CN"/>
              </w:rPr>
            </w:pPr>
            <w:r>
              <w:rPr>
                <w:rFonts w:ascii="Times New Roman" w:hAnsi="Times New Roman"/>
                <w:b/>
                <w:sz w:val="22"/>
                <w:szCs w:val="22"/>
                <w:lang w:val="hr-HR"/>
              </w:rPr>
              <w:t>Geo coordinates</w:t>
            </w:r>
            <w:r w:rsidR="00421B17">
              <w:rPr>
                <w:rFonts w:ascii="Times New Roman" w:hAnsi="Times New Roman"/>
                <w:b/>
                <w:sz w:val="22"/>
                <w:szCs w:val="22"/>
                <w:lang w:val="hr-HR"/>
              </w:rPr>
              <w:t xml:space="preserve">: </w:t>
            </w:r>
            <w:r>
              <w:rPr>
                <w:rFonts w:ascii="Calibri" w:eastAsia="Arial Unicode MS" w:hAnsi="Calibri" w:cs="Calibri"/>
                <w:snapToGrid/>
                <w:color w:val="000000"/>
                <w:sz w:val="22"/>
                <w:szCs w:val="22"/>
                <w:lang w:val="hr-HR" w:eastAsia="zh-CN"/>
              </w:rPr>
              <w:t>43°51'27.30"N 15°56'21.58"E</w:t>
            </w:r>
          </w:p>
          <w:p w14:paraId="18C7CA18" w14:textId="5F87EB92" w:rsidR="00403E3C" w:rsidRPr="00403E3C" w:rsidRDefault="00C814D1" w:rsidP="00403E3C">
            <w:pPr>
              <w:widowControl w:val="0"/>
              <w:suppressAutoHyphens/>
              <w:spacing w:before="0" w:after="0"/>
              <w:jc w:val="both"/>
              <w:rPr>
                <w:rFonts w:ascii="Times New Roman" w:hAnsi="Times New Roman"/>
                <w:b/>
                <w:sz w:val="22"/>
                <w:szCs w:val="22"/>
                <w:lang w:val="hr-HR"/>
              </w:rPr>
            </w:pPr>
            <w:r>
              <w:rPr>
                <w:rFonts w:ascii="Times New Roman" w:hAnsi="Times New Roman"/>
                <w:b/>
                <w:sz w:val="22"/>
                <w:szCs w:val="22"/>
                <w:lang w:val="hr-HR"/>
              </w:rPr>
              <w:t>Ground altitude 219</w:t>
            </w:r>
            <w:r w:rsidR="00403E3C" w:rsidRPr="00403E3C">
              <w:rPr>
                <w:rFonts w:ascii="Times New Roman" w:hAnsi="Times New Roman"/>
                <w:b/>
                <w:sz w:val="22"/>
                <w:szCs w:val="22"/>
                <w:lang w:val="hr-HR"/>
              </w:rPr>
              <w:t>m</w:t>
            </w:r>
          </w:p>
          <w:p w14:paraId="43A0CC2A" w14:textId="50422005" w:rsidR="00403E3C" w:rsidRPr="00403E3C" w:rsidRDefault="00403E3C" w:rsidP="00403E3C">
            <w:pPr>
              <w:widowControl w:val="0"/>
              <w:suppressAutoHyphens/>
              <w:spacing w:before="0" w:after="0"/>
              <w:jc w:val="both"/>
              <w:rPr>
                <w:rFonts w:ascii="Times New Roman" w:hAnsi="Times New Roman"/>
                <w:b/>
                <w:sz w:val="22"/>
                <w:szCs w:val="22"/>
                <w:lang w:val="hr-HR"/>
              </w:rPr>
            </w:pPr>
            <w:r w:rsidRPr="00403E3C">
              <w:rPr>
                <w:rFonts w:ascii="Times New Roman" w:hAnsi="Times New Roman"/>
                <w:b/>
                <w:sz w:val="22"/>
                <w:szCs w:val="22"/>
                <w:lang w:val="hr-HR"/>
              </w:rPr>
              <w:t>C</w:t>
            </w:r>
            <w:r w:rsidR="00C814D1">
              <w:rPr>
                <w:rFonts w:ascii="Times New Roman" w:hAnsi="Times New Roman"/>
                <w:b/>
                <w:sz w:val="22"/>
                <w:szCs w:val="22"/>
                <w:lang w:val="hr-HR"/>
              </w:rPr>
              <w:t>ameras installment altituted 229</w:t>
            </w:r>
            <w:r w:rsidRPr="00403E3C">
              <w:rPr>
                <w:rFonts w:ascii="Times New Roman" w:hAnsi="Times New Roman"/>
                <w:b/>
                <w:sz w:val="22"/>
                <w:szCs w:val="22"/>
                <w:lang w:val="hr-HR"/>
              </w:rPr>
              <w:t>m</w:t>
            </w:r>
          </w:p>
          <w:p w14:paraId="6E0DB115" w14:textId="07F33869" w:rsidR="003127B4" w:rsidRPr="003127B4" w:rsidRDefault="003127B4" w:rsidP="003127B4">
            <w:pPr>
              <w:widowControl w:val="0"/>
              <w:suppressAutoHyphens/>
              <w:spacing w:before="0" w:after="0"/>
              <w:jc w:val="both"/>
              <w:rPr>
                <w:rFonts w:ascii="Times New Roman" w:hAnsi="Times New Roman"/>
                <w:b/>
                <w:sz w:val="22"/>
                <w:szCs w:val="22"/>
                <w:lang w:val="hr-HR"/>
              </w:rPr>
            </w:pPr>
            <w:r w:rsidRPr="003127B4">
              <w:rPr>
                <w:rFonts w:ascii="Times New Roman" w:hAnsi="Times New Roman"/>
                <w:b/>
                <w:sz w:val="22"/>
                <w:szCs w:val="22"/>
                <w:lang w:val="hr-HR"/>
              </w:rPr>
              <w:t xml:space="preserve"> </w:t>
            </w:r>
          </w:p>
          <w:p w14:paraId="1E4F7515" w14:textId="77777777" w:rsidR="003127B4" w:rsidRPr="003127B4" w:rsidRDefault="003127B4" w:rsidP="003127B4">
            <w:pPr>
              <w:widowControl w:val="0"/>
              <w:suppressAutoHyphens/>
              <w:spacing w:before="0" w:after="0"/>
              <w:jc w:val="both"/>
              <w:rPr>
                <w:rFonts w:ascii="Times New Roman" w:hAnsi="Times New Roman"/>
                <w:b/>
                <w:sz w:val="22"/>
                <w:szCs w:val="22"/>
                <w:lang w:val="en-GB"/>
              </w:rPr>
            </w:pPr>
            <w:r w:rsidRPr="003127B4">
              <w:rPr>
                <w:rFonts w:ascii="Times New Roman" w:hAnsi="Times New Roman"/>
                <w:b/>
                <w:sz w:val="22"/>
                <w:szCs w:val="22"/>
                <w:lang w:val="en-GB"/>
              </w:rPr>
              <w:t>More information on location available in Technical report (Annex 1)</w:t>
            </w:r>
          </w:p>
          <w:p w14:paraId="5180CB73" w14:textId="77777777" w:rsidR="003127B4" w:rsidRPr="003127B4" w:rsidRDefault="003127B4" w:rsidP="003127B4">
            <w:pPr>
              <w:widowControl w:val="0"/>
              <w:suppressAutoHyphens/>
              <w:spacing w:before="0" w:after="0"/>
              <w:jc w:val="both"/>
              <w:rPr>
                <w:rFonts w:ascii="Times New Roman" w:hAnsi="Times New Roman"/>
                <w:sz w:val="22"/>
                <w:szCs w:val="22"/>
                <w:lang w:val="en-GB"/>
              </w:rPr>
            </w:pPr>
          </w:p>
          <w:p w14:paraId="1FF29FBC" w14:textId="77777777" w:rsidR="003127B4" w:rsidRPr="003127B4" w:rsidRDefault="003127B4" w:rsidP="003127B4">
            <w:pPr>
              <w:widowControl w:val="0"/>
              <w:numPr>
                <w:ilvl w:val="0"/>
                <w:numId w:val="4"/>
              </w:numPr>
              <w:suppressAutoHyphens/>
              <w:spacing w:before="0" w:after="0"/>
              <w:ind w:left="357" w:hanging="357"/>
              <w:jc w:val="both"/>
              <w:rPr>
                <w:rFonts w:ascii="Times New Roman" w:hAnsi="Times New Roman"/>
                <w:sz w:val="22"/>
                <w:szCs w:val="22"/>
                <w:lang w:val="en-GB"/>
              </w:rPr>
            </w:pPr>
            <w:r w:rsidRPr="003127B4">
              <w:rPr>
                <w:rFonts w:ascii="Times New Roman" w:hAnsi="Times New Roman"/>
                <w:sz w:val="22"/>
                <w:szCs w:val="22"/>
                <w:lang w:val="en-GB"/>
              </w:rPr>
              <w:t>Providing placement of equipment at existing mast(s) or other stable elevated structures adequate for mounting of the surveillance equipment ensuring visible area as per requested parameters</w:t>
            </w:r>
          </w:p>
          <w:p w14:paraId="39E6B7AE" w14:textId="77777777" w:rsidR="003127B4" w:rsidRPr="003127B4" w:rsidRDefault="003127B4" w:rsidP="003127B4">
            <w:pPr>
              <w:widowControl w:val="0"/>
              <w:numPr>
                <w:ilvl w:val="0"/>
                <w:numId w:val="4"/>
              </w:numPr>
              <w:suppressAutoHyphens/>
              <w:spacing w:before="0" w:after="0"/>
              <w:ind w:left="357" w:hanging="357"/>
              <w:jc w:val="both"/>
              <w:rPr>
                <w:rFonts w:ascii="Times New Roman" w:hAnsi="Times New Roman"/>
                <w:sz w:val="22"/>
                <w:szCs w:val="22"/>
                <w:lang w:val="en-GB"/>
              </w:rPr>
            </w:pPr>
            <w:r w:rsidRPr="003127B4">
              <w:rPr>
                <w:rFonts w:ascii="Times New Roman" w:hAnsi="Times New Roman"/>
                <w:sz w:val="22"/>
                <w:szCs w:val="22"/>
                <w:lang w:val="en-GB"/>
              </w:rPr>
              <w:t>Communication links for data transfer between the surveillance spot and the surveillance centre</w:t>
            </w:r>
          </w:p>
          <w:p w14:paraId="63215385" w14:textId="7CFCD349" w:rsidR="003127B4" w:rsidRPr="003127B4" w:rsidRDefault="00403E3C" w:rsidP="003127B4">
            <w:pPr>
              <w:widowControl w:val="0"/>
              <w:numPr>
                <w:ilvl w:val="0"/>
                <w:numId w:val="4"/>
              </w:numPr>
              <w:suppressAutoHyphens/>
              <w:spacing w:before="0" w:after="0"/>
              <w:ind w:left="357" w:hanging="357"/>
              <w:jc w:val="both"/>
              <w:rPr>
                <w:rFonts w:ascii="Times New Roman" w:hAnsi="Times New Roman"/>
                <w:sz w:val="22"/>
                <w:szCs w:val="22"/>
                <w:lang w:val="en-GB"/>
              </w:rPr>
            </w:pPr>
            <w:r w:rsidRPr="00403E3C">
              <w:rPr>
                <w:rFonts w:ascii="Times New Roman" w:hAnsi="Times New Roman"/>
                <w:sz w:val="22"/>
                <w:szCs w:val="22"/>
                <w:lang w:val="en-GB"/>
              </w:rPr>
              <w:t>Uninterruptible power supply</w:t>
            </w:r>
            <w:r w:rsidR="003127B4" w:rsidRPr="003127B4">
              <w:rPr>
                <w:rFonts w:ascii="Times New Roman" w:hAnsi="Times New Roman"/>
                <w:sz w:val="22"/>
                <w:szCs w:val="22"/>
                <w:lang w:val="en-GB"/>
              </w:rPr>
              <w:t xml:space="preserve"> for equipment functioning</w:t>
            </w:r>
          </w:p>
          <w:p w14:paraId="78B7339F" w14:textId="108DEFD5" w:rsidR="0010508A" w:rsidRPr="007B7747" w:rsidRDefault="003127B4" w:rsidP="003127B4">
            <w:pPr>
              <w:widowControl w:val="0"/>
              <w:numPr>
                <w:ilvl w:val="0"/>
                <w:numId w:val="4"/>
              </w:numPr>
              <w:suppressAutoHyphens/>
              <w:spacing w:before="0" w:after="0"/>
              <w:ind w:left="357" w:hanging="357"/>
              <w:jc w:val="both"/>
              <w:rPr>
                <w:rFonts w:ascii="Times New Roman" w:hAnsi="Times New Roman"/>
                <w:sz w:val="22"/>
                <w:szCs w:val="22"/>
                <w:lang w:val="en-GB"/>
              </w:rPr>
            </w:pPr>
            <w:r w:rsidRPr="003127B4">
              <w:rPr>
                <w:rFonts w:ascii="Times New Roman" w:hAnsi="Times New Roman"/>
                <w:sz w:val="22"/>
                <w:szCs w:val="22"/>
                <w:lang w:val="en-GB"/>
              </w:rPr>
              <w:t>Lightning and overvoltage protection</w:t>
            </w:r>
          </w:p>
        </w:tc>
        <w:tc>
          <w:tcPr>
            <w:tcW w:w="4253" w:type="dxa"/>
          </w:tcPr>
          <w:p w14:paraId="27446528" w14:textId="77777777" w:rsidR="0010508A" w:rsidRPr="006108B8" w:rsidRDefault="0010508A" w:rsidP="00F17028">
            <w:pPr>
              <w:rPr>
                <w:rFonts w:ascii="Times New Roman" w:hAnsi="Times New Roman"/>
                <w:b/>
                <w:highlight w:val="green"/>
                <w:lang w:val="en-GB"/>
              </w:rPr>
            </w:pPr>
          </w:p>
        </w:tc>
        <w:tc>
          <w:tcPr>
            <w:tcW w:w="2835" w:type="dxa"/>
          </w:tcPr>
          <w:p w14:paraId="05E975E5" w14:textId="77777777" w:rsidR="0010508A" w:rsidRPr="006108B8" w:rsidRDefault="0010508A" w:rsidP="00F17028">
            <w:pPr>
              <w:rPr>
                <w:rFonts w:ascii="Times New Roman" w:hAnsi="Times New Roman"/>
                <w:b/>
                <w:highlight w:val="green"/>
                <w:lang w:val="en-GB"/>
              </w:rPr>
            </w:pPr>
          </w:p>
        </w:tc>
        <w:tc>
          <w:tcPr>
            <w:tcW w:w="1984" w:type="dxa"/>
          </w:tcPr>
          <w:p w14:paraId="685C74CE" w14:textId="77777777" w:rsidR="0010508A" w:rsidRPr="006108B8" w:rsidRDefault="0010508A" w:rsidP="00F17028">
            <w:pPr>
              <w:rPr>
                <w:rFonts w:ascii="Times New Roman" w:hAnsi="Times New Roman"/>
                <w:b/>
                <w:highlight w:val="green"/>
                <w:lang w:val="en-GB"/>
              </w:rPr>
            </w:pPr>
          </w:p>
        </w:tc>
      </w:tr>
      <w:tr w:rsidR="0010508A" w:rsidRPr="006108B8" w14:paraId="14C0CDDD" w14:textId="77777777" w:rsidTr="00F17028">
        <w:trPr>
          <w:cantSplit/>
        </w:trPr>
        <w:tc>
          <w:tcPr>
            <w:tcW w:w="1134" w:type="dxa"/>
          </w:tcPr>
          <w:p w14:paraId="3ADAADBD" w14:textId="2E113DA6" w:rsidR="0010508A" w:rsidRDefault="003127B4" w:rsidP="00F17028">
            <w:pPr>
              <w:rPr>
                <w:rFonts w:ascii="Times New Roman" w:hAnsi="Times New Roman"/>
                <w:b/>
                <w:highlight w:val="green"/>
                <w:lang w:val="en-GB"/>
              </w:rPr>
            </w:pPr>
            <w:r w:rsidRPr="003127B4">
              <w:rPr>
                <w:rFonts w:ascii="Times New Roman" w:hAnsi="Times New Roman"/>
                <w:b/>
                <w:lang w:val="en-GB"/>
              </w:rPr>
              <w:lastRenderedPageBreak/>
              <w:t>9</w:t>
            </w:r>
            <w:r w:rsidR="0010508A" w:rsidRPr="003127B4">
              <w:rPr>
                <w:rFonts w:ascii="Times New Roman" w:hAnsi="Times New Roman"/>
                <w:b/>
                <w:lang w:val="en-GB"/>
              </w:rPr>
              <w:t>.3</w:t>
            </w:r>
          </w:p>
        </w:tc>
        <w:tc>
          <w:tcPr>
            <w:tcW w:w="4536" w:type="dxa"/>
            <w:vAlign w:val="center"/>
          </w:tcPr>
          <w:p w14:paraId="014CA4CA" w14:textId="4C0E6D64" w:rsidR="003127B4" w:rsidRPr="003127B4" w:rsidRDefault="003127B4" w:rsidP="003127B4">
            <w:pPr>
              <w:rPr>
                <w:rFonts w:ascii="Times New Roman" w:hAnsi="Times New Roman"/>
                <w:b/>
                <w:sz w:val="22"/>
                <w:szCs w:val="22"/>
                <w:lang w:val="en-GB"/>
              </w:rPr>
            </w:pPr>
            <w:r w:rsidRPr="003127B4">
              <w:rPr>
                <w:rFonts w:ascii="Times New Roman" w:hAnsi="Times New Roman"/>
                <w:b/>
                <w:sz w:val="22"/>
                <w:szCs w:val="22"/>
                <w:lang w:val="en-GB"/>
              </w:rPr>
              <w:t xml:space="preserve">Provision of monitoring location spot at location </w:t>
            </w:r>
            <w:proofErr w:type="spellStart"/>
            <w:r>
              <w:rPr>
                <w:rFonts w:ascii="Times New Roman" w:hAnsi="Times New Roman"/>
                <w:b/>
                <w:sz w:val="22"/>
                <w:szCs w:val="22"/>
                <w:lang w:val="en-GB"/>
              </w:rPr>
              <w:t>Srima</w:t>
            </w:r>
            <w:proofErr w:type="spellEnd"/>
            <w:r w:rsidRPr="003127B4">
              <w:rPr>
                <w:rFonts w:ascii="Times New Roman" w:hAnsi="Times New Roman"/>
                <w:b/>
                <w:sz w:val="22"/>
                <w:szCs w:val="22"/>
                <w:lang w:val="en-GB"/>
              </w:rPr>
              <w:t xml:space="preserve"> on monthly basis</w:t>
            </w:r>
          </w:p>
          <w:p w14:paraId="05136FE4" w14:textId="77777777" w:rsidR="003127B4" w:rsidRDefault="003127B4" w:rsidP="003127B4">
            <w:pPr>
              <w:widowControl w:val="0"/>
              <w:suppressAutoHyphens/>
              <w:spacing w:before="0" w:after="0"/>
              <w:jc w:val="both"/>
              <w:rPr>
                <w:rFonts w:ascii="Times New Roman" w:hAnsi="Times New Roman"/>
                <w:b/>
                <w:sz w:val="22"/>
                <w:szCs w:val="22"/>
                <w:lang w:val="en-GB"/>
              </w:rPr>
            </w:pPr>
            <w:r w:rsidRPr="003127B4">
              <w:rPr>
                <w:rFonts w:ascii="Times New Roman" w:hAnsi="Times New Roman"/>
                <w:b/>
                <w:sz w:val="22"/>
                <w:szCs w:val="22"/>
                <w:lang w:val="en-GB"/>
              </w:rPr>
              <w:t xml:space="preserve">QTY: 60 months </w:t>
            </w:r>
          </w:p>
          <w:p w14:paraId="6A7DEFA4" w14:textId="578E706E" w:rsidR="003127B4" w:rsidRPr="00403E3C" w:rsidRDefault="003127B4" w:rsidP="003127B4">
            <w:pPr>
              <w:widowControl w:val="0"/>
              <w:suppressAutoHyphens/>
              <w:spacing w:before="0" w:after="0"/>
              <w:jc w:val="both"/>
              <w:rPr>
                <w:rFonts w:ascii="Times New Roman" w:hAnsi="Times New Roman"/>
                <w:b/>
                <w:sz w:val="22"/>
                <w:szCs w:val="22"/>
                <w:lang w:val="hr-HR"/>
              </w:rPr>
            </w:pPr>
            <w:r w:rsidRPr="003127B4">
              <w:rPr>
                <w:rFonts w:ascii="Times New Roman" w:hAnsi="Times New Roman"/>
                <w:b/>
                <w:sz w:val="22"/>
                <w:szCs w:val="22"/>
                <w:lang w:val="hr-HR"/>
              </w:rPr>
              <w:t xml:space="preserve">Geo coordinates: </w:t>
            </w:r>
            <w:r w:rsidR="00403E3C">
              <w:rPr>
                <w:rFonts w:ascii="Calibri" w:hAnsi="Calibri"/>
                <w:snapToGrid/>
                <w:color w:val="000000"/>
                <w:sz w:val="22"/>
                <w:szCs w:val="22"/>
                <w:lang w:val="hr-HR" w:eastAsia="zh-CN"/>
              </w:rPr>
              <w:t>43°45'8.21"N</w:t>
            </w:r>
            <w:r w:rsidR="00403E3C" w:rsidRPr="00403E3C">
              <w:rPr>
                <w:rFonts w:ascii="Calibri" w:hAnsi="Calibri"/>
                <w:snapToGrid/>
                <w:color w:val="000000"/>
                <w:sz w:val="22"/>
                <w:szCs w:val="22"/>
                <w:lang w:val="hr-HR" w:eastAsia="zh-CN"/>
              </w:rPr>
              <w:t xml:space="preserve"> 15°48'24.43"</w:t>
            </w:r>
            <w:r w:rsidR="00403E3C">
              <w:rPr>
                <w:rFonts w:ascii="Calibri" w:hAnsi="Calibri"/>
                <w:snapToGrid/>
                <w:color w:val="000000"/>
                <w:sz w:val="22"/>
                <w:szCs w:val="22"/>
                <w:lang w:val="hr-HR" w:eastAsia="zh-CN"/>
              </w:rPr>
              <w:t>E</w:t>
            </w:r>
            <w:r w:rsidR="00403E3C" w:rsidRPr="003127B4">
              <w:rPr>
                <w:rFonts w:ascii="Times New Roman" w:hAnsi="Times New Roman"/>
                <w:b/>
                <w:sz w:val="22"/>
                <w:szCs w:val="22"/>
                <w:lang w:val="hr-HR"/>
              </w:rPr>
              <w:t xml:space="preserve"> </w:t>
            </w:r>
            <w:r w:rsidRPr="003127B4">
              <w:rPr>
                <w:rFonts w:ascii="Times New Roman" w:hAnsi="Times New Roman"/>
                <w:b/>
                <w:sz w:val="22"/>
                <w:szCs w:val="22"/>
                <w:lang w:val="hr-HR"/>
              </w:rPr>
              <w:t xml:space="preserve">Ground altitude </w:t>
            </w:r>
            <w:r w:rsidR="00403E3C" w:rsidRPr="00403E3C">
              <w:rPr>
                <w:rFonts w:ascii="Times New Roman" w:hAnsi="Times New Roman"/>
                <w:b/>
                <w:sz w:val="22"/>
                <w:szCs w:val="22"/>
                <w:lang w:val="hr-HR"/>
              </w:rPr>
              <w:t>18</w:t>
            </w:r>
            <w:r w:rsidRPr="00403E3C">
              <w:rPr>
                <w:rFonts w:ascii="Times New Roman" w:hAnsi="Times New Roman"/>
                <w:b/>
                <w:sz w:val="22"/>
                <w:szCs w:val="22"/>
                <w:lang w:val="hr-HR"/>
              </w:rPr>
              <w:t>m</w:t>
            </w:r>
          </w:p>
          <w:p w14:paraId="7C5F6979" w14:textId="29A79458" w:rsidR="003127B4" w:rsidRPr="003127B4" w:rsidRDefault="003127B4" w:rsidP="003127B4">
            <w:pPr>
              <w:widowControl w:val="0"/>
              <w:suppressAutoHyphens/>
              <w:spacing w:before="0" w:after="0"/>
              <w:jc w:val="both"/>
              <w:rPr>
                <w:rFonts w:ascii="Times New Roman" w:hAnsi="Times New Roman"/>
                <w:b/>
                <w:sz w:val="22"/>
                <w:szCs w:val="22"/>
                <w:lang w:val="hr-HR"/>
              </w:rPr>
            </w:pPr>
            <w:r w:rsidRPr="00403E3C">
              <w:rPr>
                <w:rFonts w:ascii="Times New Roman" w:hAnsi="Times New Roman"/>
                <w:b/>
                <w:sz w:val="22"/>
                <w:szCs w:val="22"/>
                <w:lang w:val="hr-HR"/>
              </w:rPr>
              <w:t xml:space="preserve">Cameras installment altituted </w:t>
            </w:r>
            <w:r w:rsidR="00403E3C" w:rsidRPr="00403E3C">
              <w:rPr>
                <w:rFonts w:ascii="Times New Roman" w:hAnsi="Times New Roman"/>
                <w:b/>
                <w:sz w:val="22"/>
                <w:szCs w:val="22"/>
                <w:lang w:val="hr-HR"/>
              </w:rPr>
              <w:t>28</w:t>
            </w:r>
            <w:r w:rsidRPr="00403E3C">
              <w:rPr>
                <w:rFonts w:ascii="Times New Roman" w:hAnsi="Times New Roman"/>
                <w:b/>
                <w:sz w:val="22"/>
                <w:szCs w:val="22"/>
                <w:lang w:val="hr-HR"/>
              </w:rPr>
              <w:t>m</w:t>
            </w:r>
          </w:p>
          <w:p w14:paraId="735E53AB" w14:textId="77777777" w:rsidR="003127B4" w:rsidRPr="003127B4" w:rsidRDefault="003127B4" w:rsidP="003127B4">
            <w:pPr>
              <w:widowControl w:val="0"/>
              <w:suppressAutoHyphens/>
              <w:spacing w:before="0" w:after="0"/>
              <w:jc w:val="both"/>
              <w:rPr>
                <w:rFonts w:ascii="Times New Roman" w:hAnsi="Times New Roman"/>
                <w:b/>
                <w:sz w:val="22"/>
                <w:szCs w:val="22"/>
                <w:lang w:val="en-GB"/>
              </w:rPr>
            </w:pPr>
            <w:r w:rsidRPr="003127B4">
              <w:rPr>
                <w:rFonts w:ascii="Times New Roman" w:hAnsi="Times New Roman"/>
                <w:b/>
                <w:sz w:val="22"/>
                <w:szCs w:val="22"/>
                <w:lang w:val="en-GB"/>
              </w:rPr>
              <w:t>More information on location available in Technical report (Annex 1)</w:t>
            </w:r>
          </w:p>
          <w:p w14:paraId="4865D654" w14:textId="77777777" w:rsidR="003127B4" w:rsidRPr="003127B4" w:rsidRDefault="003127B4" w:rsidP="003127B4">
            <w:pPr>
              <w:widowControl w:val="0"/>
              <w:suppressAutoHyphens/>
              <w:spacing w:before="0" w:after="0"/>
              <w:jc w:val="both"/>
              <w:rPr>
                <w:rFonts w:ascii="Times New Roman" w:hAnsi="Times New Roman"/>
                <w:sz w:val="22"/>
                <w:szCs w:val="22"/>
                <w:lang w:val="en-GB"/>
              </w:rPr>
            </w:pPr>
          </w:p>
          <w:p w14:paraId="45B46F51" w14:textId="77777777" w:rsidR="003127B4" w:rsidRPr="003127B4" w:rsidRDefault="003127B4" w:rsidP="003127B4">
            <w:pPr>
              <w:widowControl w:val="0"/>
              <w:numPr>
                <w:ilvl w:val="0"/>
                <w:numId w:val="4"/>
              </w:numPr>
              <w:suppressAutoHyphens/>
              <w:spacing w:before="0" w:after="0"/>
              <w:ind w:left="357" w:hanging="357"/>
              <w:jc w:val="both"/>
              <w:rPr>
                <w:rFonts w:ascii="Times New Roman" w:hAnsi="Times New Roman"/>
                <w:sz w:val="22"/>
                <w:szCs w:val="22"/>
                <w:lang w:val="en-GB"/>
              </w:rPr>
            </w:pPr>
            <w:r w:rsidRPr="003127B4">
              <w:rPr>
                <w:rFonts w:ascii="Times New Roman" w:hAnsi="Times New Roman"/>
                <w:sz w:val="22"/>
                <w:szCs w:val="22"/>
                <w:lang w:val="en-GB"/>
              </w:rPr>
              <w:t>Providing placement of equipment at existing mast(s) or other stable elevated structures adequate for mounting of the surveillance equipment ensuring visible area as per requested parameters</w:t>
            </w:r>
          </w:p>
          <w:p w14:paraId="361F4F5E" w14:textId="77777777" w:rsidR="003127B4" w:rsidRPr="003127B4" w:rsidRDefault="003127B4" w:rsidP="003127B4">
            <w:pPr>
              <w:widowControl w:val="0"/>
              <w:numPr>
                <w:ilvl w:val="0"/>
                <w:numId w:val="4"/>
              </w:numPr>
              <w:suppressAutoHyphens/>
              <w:spacing w:before="0" w:after="0"/>
              <w:ind w:left="357" w:hanging="357"/>
              <w:jc w:val="both"/>
              <w:rPr>
                <w:rFonts w:ascii="Times New Roman" w:hAnsi="Times New Roman"/>
                <w:sz w:val="22"/>
                <w:szCs w:val="22"/>
                <w:lang w:val="en-GB"/>
              </w:rPr>
            </w:pPr>
            <w:r w:rsidRPr="003127B4">
              <w:rPr>
                <w:rFonts w:ascii="Times New Roman" w:hAnsi="Times New Roman"/>
                <w:sz w:val="22"/>
                <w:szCs w:val="22"/>
                <w:lang w:val="en-GB"/>
              </w:rPr>
              <w:t>Communication links for data transfer between the surveillance spot and the surveillance centre</w:t>
            </w:r>
          </w:p>
          <w:p w14:paraId="6A3493ED" w14:textId="13113DAA" w:rsidR="003127B4" w:rsidRPr="003127B4" w:rsidRDefault="00403E3C" w:rsidP="003127B4">
            <w:pPr>
              <w:widowControl w:val="0"/>
              <w:numPr>
                <w:ilvl w:val="0"/>
                <w:numId w:val="4"/>
              </w:numPr>
              <w:suppressAutoHyphens/>
              <w:spacing w:before="0" w:after="0"/>
              <w:ind w:left="357" w:hanging="357"/>
              <w:jc w:val="both"/>
              <w:rPr>
                <w:rFonts w:ascii="Times New Roman" w:hAnsi="Times New Roman"/>
                <w:sz w:val="22"/>
                <w:szCs w:val="22"/>
                <w:lang w:val="en-GB"/>
              </w:rPr>
            </w:pPr>
            <w:r w:rsidRPr="00403E3C">
              <w:rPr>
                <w:rFonts w:ascii="Times New Roman" w:hAnsi="Times New Roman"/>
                <w:sz w:val="22"/>
                <w:szCs w:val="22"/>
                <w:lang w:val="en-GB"/>
              </w:rPr>
              <w:t>Uninterruptible power supply</w:t>
            </w:r>
            <w:r w:rsidR="003127B4" w:rsidRPr="003127B4">
              <w:rPr>
                <w:rFonts w:ascii="Times New Roman" w:hAnsi="Times New Roman"/>
                <w:sz w:val="22"/>
                <w:szCs w:val="22"/>
                <w:lang w:val="en-GB"/>
              </w:rPr>
              <w:t xml:space="preserve"> for equipment functioning</w:t>
            </w:r>
          </w:p>
          <w:p w14:paraId="130CC185" w14:textId="7E1BCF93" w:rsidR="0010508A" w:rsidRPr="007B7747" w:rsidRDefault="003127B4" w:rsidP="003127B4">
            <w:pPr>
              <w:widowControl w:val="0"/>
              <w:numPr>
                <w:ilvl w:val="0"/>
                <w:numId w:val="4"/>
              </w:numPr>
              <w:suppressAutoHyphens/>
              <w:spacing w:before="0" w:after="0"/>
              <w:ind w:left="357" w:hanging="357"/>
              <w:jc w:val="both"/>
              <w:rPr>
                <w:rFonts w:ascii="Times New Roman" w:hAnsi="Times New Roman"/>
                <w:sz w:val="22"/>
                <w:szCs w:val="22"/>
                <w:lang w:val="en-GB"/>
              </w:rPr>
            </w:pPr>
            <w:r w:rsidRPr="003127B4">
              <w:rPr>
                <w:rFonts w:ascii="Times New Roman" w:hAnsi="Times New Roman"/>
                <w:sz w:val="22"/>
                <w:szCs w:val="22"/>
                <w:lang w:val="en-GB"/>
              </w:rPr>
              <w:t>Lightning and overvoltage protection</w:t>
            </w:r>
          </w:p>
        </w:tc>
        <w:tc>
          <w:tcPr>
            <w:tcW w:w="4253" w:type="dxa"/>
          </w:tcPr>
          <w:p w14:paraId="6B68C4DC" w14:textId="77777777" w:rsidR="0010508A" w:rsidRPr="006108B8" w:rsidRDefault="0010508A" w:rsidP="00F17028">
            <w:pPr>
              <w:rPr>
                <w:rFonts w:ascii="Times New Roman" w:hAnsi="Times New Roman"/>
                <w:b/>
                <w:highlight w:val="green"/>
                <w:lang w:val="en-GB"/>
              </w:rPr>
            </w:pPr>
          </w:p>
        </w:tc>
        <w:tc>
          <w:tcPr>
            <w:tcW w:w="2835" w:type="dxa"/>
          </w:tcPr>
          <w:p w14:paraId="2D5518F2" w14:textId="77777777" w:rsidR="0010508A" w:rsidRPr="006108B8" w:rsidRDefault="0010508A" w:rsidP="00F17028">
            <w:pPr>
              <w:rPr>
                <w:rFonts w:ascii="Times New Roman" w:hAnsi="Times New Roman"/>
                <w:b/>
                <w:highlight w:val="green"/>
                <w:lang w:val="en-GB"/>
              </w:rPr>
            </w:pPr>
          </w:p>
        </w:tc>
        <w:tc>
          <w:tcPr>
            <w:tcW w:w="1984" w:type="dxa"/>
          </w:tcPr>
          <w:p w14:paraId="34AABA7B" w14:textId="77777777" w:rsidR="0010508A" w:rsidRPr="006108B8" w:rsidRDefault="0010508A" w:rsidP="00F17028">
            <w:pPr>
              <w:rPr>
                <w:rFonts w:ascii="Times New Roman" w:hAnsi="Times New Roman"/>
                <w:b/>
                <w:highlight w:val="green"/>
                <w:lang w:val="en-GB"/>
              </w:rPr>
            </w:pPr>
          </w:p>
        </w:tc>
      </w:tr>
      <w:tr w:rsidR="00AA2304" w:rsidRPr="006108B8" w14:paraId="2D2826AA" w14:textId="77777777" w:rsidTr="00F5362F">
        <w:tc>
          <w:tcPr>
            <w:tcW w:w="1134" w:type="dxa"/>
            <w:tcBorders>
              <w:top w:val="single" w:sz="4" w:space="0" w:color="auto"/>
              <w:left w:val="single" w:sz="4" w:space="0" w:color="auto"/>
              <w:bottom w:val="single" w:sz="4" w:space="0" w:color="auto"/>
              <w:right w:val="single" w:sz="4" w:space="0" w:color="auto"/>
            </w:tcBorders>
          </w:tcPr>
          <w:p w14:paraId="10AB470F" w14:textId="2E83BDDC" w:rsidR="00AA2304" w:rsidRDefault="00421B17" w:rsidP="00F17028">
            <w:pPr>
              <w:rPr>
                <w:rFonts w:ascii="Times New Roman" w:hAnsi="Times New Roman"/>
                <w:b/>
                <w:highlight w:val="green"/>
                <w:lang w:val="en-GB"/>
              </w:rPr>
            </w:pPr>
            <w:r>
              <w:rPr>
                <w:rFonts w:ascii="Times New Roman" w:hAnsi="Times New Roman"/>
                <w:b/>
                <w:lang w:val="en-GB"/>
              </w:rPr>
              <w:t>10</w:t>
            </w:r>
            <w:r w:rsidR="00AA2304" w:rsidRPr="00AA2304">
              <w:rPr>
                <w:rFonts w:ascii="Times New Roman" w:hAnsi="Times New Roman"/>
                <w:b/>
                <w:lang w:val="en-GB"/>
              </w:rPr>
              <w:t>.</w:t>
            </w:r>
          </w:p>
        </w:tc>
        <w:tc>
          <w:tcPr>
            <w:tcW w:w="4536" w:type="dxa"/>
            <w:tcBorders>
              <w:top w:val="single" w:sz="4" w:space="0" w:color="auto"/>
              <w:left w:val="single" w:sz="4" w:space="0" w:color="auto"/>
              <w:bottom w:val="single" w:sz="4" w:space="0" w:color="auto"/>
              <w:right w:val="single" w:sz="4" w:space="0" w:color="auto"/>
            </w:tcBorders>
            <w:vAlign w:val="center"/>
          </w:tcPr>
          <w:p w14:paraId="553EB545" w14:textId="435F4DC0" w:rsidR="00AA2304" w:rsidRDefault="00AA2304" w:rsidP="00F17028">
            <w:pPr>
              <w:rPr>
                <w:rFonts w:ascii="Times New Roman" w:hAnsi="Times New Roman"/>
                <w:b/>
                <w:sz w:val="22"/>
                <w:szCs w:val="22"/>
                <w:lang w:val="en-GB"/>
              </w:rPr>
            </w:pPr>
            <w:r>
              <w:rPr>
                <w:rFonts w:ascii="Times New Roman" w:hAnsi="Times New Roman"/>
                <w:b/>
                <w:sz w:val="22"/>
                <w:szCs w:val="22"/>
                <w:lang w:val="en-GB"/>
              </w:rPr>
              <w:t>Provision of adequate connectivity</w:t>
            </w:r>
            <w:r w:rsidR="00DA1BE6">
              <w:rPr>
                <w:rFonts w:ascii="Times New Roman" w:hAnsi="Times New Roman"/>
                <w:b/>
                <w:sz w:val="22"/>
                <w:szCs w:val="22"/>
                <w:lang w:val="en-GB"/>
              </w:rPr>
              <w:t xml:space="preserve"> on monthly basis  (QTY: 60</w:t>
            </w:r>
            <w:r w:rsidR="00763198">
              <w:rPr>
                <w:rFonts w:ascii="Times New Roman" w:hAnsi="Times New Roman"/>
                <w:b/>
                <w:sz w:val="22"/>
                <w:szCs w:val="22"/>
                <w:lang w:val="en-GB"/>
              </w:rPr>
              <w:t xml:space="preserve"> </w:t>
            </w:r>
            <w:r w:rsidR="00DA1BE6">
              <w:rPr>
                <w:rFonts w:ascii="Times New Roman" w:hAnsi="Times New Roman"/>
                <w:b/>
                <w:sz w:val="22"/>
                <w:szCs w:val="22"/>
                <w:lang w:val="en-GB"/>
              </w:rPr>
              <w:t>months)</w:t>
            </w:r>
          </w:p>
          <w:p w14:paraId="15D1C545" w14:textId="5B1E022B" w:rsidR="00AA2304" w:rsidRPr="00AA2304" w:rsidRDefault="00AA2304" w:rsidP="00F17028">
            <w:pPr>
              <w:rPr>
                <w:rFonts w:ascii="Times New Roman" w:hAnsi="Times New Roman"/>
                <w:b/>
                <w:sz w:val="22"/>
                <w:szCs w:val="22"/>
                <w:lang w:val="en-GB"/>
              </w:rPr>
            </w:pPr>
            <w:r>
              <w:rPr>
                <w:rFonts w:ascii="Times New Roman" w:hAnsi="Times New Roman"/>
                <w:b/>
                <w:sz w:val="22"/>
                <w:szCs w:val="22"/>
                <w:lang w:val="en-GB"/>
              </w:rPr>
              <w:t xml:space="preserve">ŽVOC </w:t>
            </w:r>
            <w:r w:rsidRPr="00AA2304">
              <w:rPr>
                <w:rFonts w:ascii="Times New Roman" w:hAnsi="Times New Roman"/>
                <w:b/>
                <w:sz w:val="22"/>
                <w:szCs w:val="22"/>
                <w:lang w:val="en-GB"/>
              </w:rPr>
              <w:t xml:space="preserve">server  </w:t>
            </w:r>
          </w:p>
          <w:p w14:paraId="1C855E5B" w14:textId="3C4990C6" w:rsidR="00DA1BE6" w:rsidRDefault="00843195" w:rsidP="00843195">
            <w:pPr>
              <w:pStyle w:val="ListParagraph"/>
              <w:widowControl w:val="0"/>
              <w:numPr>
                <w:ilvl w:val="0"/>
                <w:numId w:val="4"/>
              </w:numPr>
              <w:suppressAutoHyphens/>
              <w:spacing w:before="0" w:after="0"/>
              <w:jc w:val="both"/>
              <w:rPr>
                <w:rFonts w:ascii="Times New Roman" w:hAnsi="Times New Roman"/>
                <w:sz w:val="22"/>
                <w:szCs w:val="22"/>
                <w:lang w:val="en-GB"/>
              </w:rPr>
            </w:pPr>
            <w:r w:rsidRPr="00843195">
              <w:rPr>
                <w:rFonts w:ascii="Times New Roman" w:hAnsi="Times New Roman"/>
                <w:sz w:val="22"/>
                <w:szCs w:val="22"/>
                <w:lang w:val="en-GB"/>
              </w:rPr>
              <w:t xml:space="preserve">Communications link of flat type with minimum speed of 12 Mb/s upload, 12 Mb/s download while ensuring IP </w:t>
            </w:r>
            <w:proofErr w:type="gramStart"/>
            <w:r w:rsidRPr="00843195">
              <w:rPr>
                <w:rFonts w:ascii="Times New Roman" w:hAnsi="Times New Roman"/>
                <w:sz w:val="22"/>
                <w:szCs w:val="22"/>
                <w:lang w:val="en-GB"/>
              </w:rPr>
              <w:t>address  for</w:t>
            </w:r>
            <w:proofErr w:type="gramEnd"/>
            <w:r w:rsidRPr="00843195">
              <w:rPr>
                <w:rFonts w:ascii="Times New Roman" w:hAnsi="Times New Roman"/>
                <w:sz w:val="22"/>
                <w:szCs w:val="22"/>
                <w:lang w:val="en-GB"/>
              </w:rPr>
              <w:t xml:space="preserve"> server  inside VPN system. </w:t>
            </w:r>
          </w:p>
          <w:p w14:paraId="799997DD" w14:textId="77777777" w:rsidR="00843195" w:rsidRDefault="00843195" w:rsidP="00843195">
            <w:pPr>
              <w:widowControl w:val="0"/>
              <w:suppressAutoHyphens/>
              <w:spacing w:before="0" w:after="0"/>
              <w:jc w:val="both"/>
              <w:rPr>
                <w:rFonts w:ascii="Times New Roman" w:hAnsi="Times New Roman"/>
                <w:b/>
                <w:sz w:val="22"/>
                <w:szCs w:val="22"/>
                <w:lang w:val="en-GB"/>
              </w:rPr>
            </w:pPr>
          </w:p>
          <w:p w14:paraId="6D43C91A" w14:textId="6A059C77" w:rsidR="00843195" w:rsidRPr="00843195" w:rsidRDefault="00843195" w:rsidP="00843195">
            <w:pPr>
              <w:widowControl w:val="0"/>
              <w:suppressAutoHyphens/>
              <w:spacing w:before="0" w:after="0"/>
              <w:jc w:val="both"/>
              <w:rPr>
                <w:rFonts w:ascii="Times New Roman" w:hAnsi="Times New Roman"/>
                <w:b/>
                <w:sz w:val="22"/>
                <w:szCs w:val="22"/>
                <w:lang w:val="en-GB"/>
              </w:rPr>
            </w:pPr>
            <w:r w:rsidRPr="00843195">
              <w:rPr>
                <w:rFonts w:ascii="Times New Roman" w:hAnsi="Times New Roman"/>
                <w:b/>
                <w:sz w:val="22"/>
                <w:szCs w:val="22"/>
                <w:lang w:val="en-GB"/>
              </w:rPr>
              <w:t>Monitoring locations</w:t>
            </w:r>
          </w:p>
          <w:p w14:paraId="49AD2A59" w14:textId="56CF2B8A" w:rsidR="00AA2304" w:rsidRPr="00843195" w:rsidRDefault="00843195" w:rsidP="00843195">
            <w:pPr>
              <w:pStyle w:val="ListParagraph"/>
              <w:widowControl w:val="0"/>
              <w:numPr>
                <w:ilvl w:val="0"/>
                <w:numId w:val="9"/>
              </w:numPr>
              <w:suppressAutoHyphens/>
              <w:spacing w:before="0" w:line="276" w:lineRule="auto"/>
              <w:jc w:val="both"/>
              <w:rPr>
                <w:rFonts w:ascii="Times New Roman" w:hAnsi="Times New Roman"/>
                <w:b/>
                <w:sz w:val="22"/>
                <w:szCs w:val="22"/>
                <w:lang w:val="en-GB"/>
              </w:rPr>
            </w:pPr>
            <w:r w:rsidRPr="00843195">
              <w:rPr>
                <w:rFonts w:ascii="Times New Roman" w:hAnsi="Times New Roman"/>
                <w:sz w:val="22"/>
                <w:szCs w:val="22"/>
                <w:lang w:val="en-GB"/>
              </w:rPr>
              <w:lastRenderedPageBreak/>
              <w:t>Communications link of flat type with minimum speed of 4 Mb/s upload, 200 kb/s download while ensuring IP address for each camera and cameras on/off device inside VPN system</w:t>
            </w:r>
            <w:r>
              <w:rPr>
                <w:rFonts w:ascii="Times New Roman" w:hAnsi="Times New Roman"/>
                <w:sz w:val="22"/>
                <w:szCs w:val="22"/>
                <w:lang w:val="en-GB"/>
              </w:rPr>
              <w:t>.</w:t>
            </w:r>
          </w:p>
        </w:tc>
        <w:tc>
          <w:tcPr>
            <w:tcW w:w="4253" w:type="dxa"/>
            <w:tcBorders>
              <w:top w:val="single" w:sz="4" w:space="0" w:color="auto"/>
              <w:left w:val="single" w:sz="4" w:space="0" w:color="auto"/>
              <w:bottom w:val="single" w:sz="4" w:space="0" w:color="auto"/>
              <w:right w:val="single" w:sz="4" w:space="0" w:color="auto"/>
            </w:tcBorders>
          </w:tcPr>
          <w:p w14:paraId="133E7240" w14:textId="77777777" w:rsidR="00AA2304" w:rsidRPr="006108B8" w:rsidRDefault="00AA2304" w:rsidP="00F17028">
            <w:pPr>
              <w:rPr>
                <w:rFonts w:ascii="Times New Roman" w:hAnsi="Times New Roman"/>
                <w:b/>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14:paraId="5DB1B387" w14:textId="77777777" w:rsidR="00AA2304" w:rsidRPr="006108B8" w:rsidRDefault="00AA2304" w:rsidP="00F17028">
            <w:pPr>
              <w:rPr>
                <w:rFonts w:ascii="Times New Roman" w:hAnsi="Times New Roman"/>
                <w:b/>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14:paraId="05411751" w14:textId="77777777" w:rsidR="00AA2304" w:rsidRPr="006108B8" w:rsidRDefault="00AA2304" w:rsidP="00F17028">
            <w:pPr>
              <w:rPr>
                <w:rFonts w:ascii="Times New Roman" w:hAnsi="Times New Roman"/>
                <w:b/>
                <w:highlight w:val="green"/>
                <w:lang w:val="en-GB"/>
              </w:rPr>
            </w:pPr>
          </w:p>
        </w:tc>
      </w:tr>
      <w:tr w:rsidR="0010508A" w:rsidRPr="006108B8" w14:paraId="1B247695" w14:textId="77777777" w:rsidTr="00F5362F">
        <w:tc>
          <w:tcPr>
            <w:tcW w:w="1134" w:type="dxa"/>
          </w:tcPr>
          <w:p w14:paraId="43A64E35" w14:textId="0E1BD293" w:rsidR="0010508A" w:rsidRDefault="0010508A" w:rsidP="00F17028">
            <w:pPr>
              <w:rPr>
                <w:rFonts w:ascii="Times New Roman" w:hAnsi="Times New Roman"/>
                <w:b/>
                <w:highlight w:val="green"/>
                <w:lang w:val="en-GB"/>
              </w:rPr>
            </w:pPr>
            <w:r w:rsidRPr="0010508A">
              <w:rPr>
                <w:rFonts w:ascii="Times New Roman" w:hAnsi="Times New Roman"/>
                <w:b/>
                <w:lang w:val="en-GB"/>
              </w:rPr>
              <w:t>1</w:t>
            </w:r>
            <w:r w:rsidR="00421B17">
              <w:rPr>
                <w:rFonts w:ascii="Times New Roman" w:hAnsi="Times New Roman"/>
                <w:b/>
                <w:lang w:val="en-GB"/>
              </w:rPr>
              <w:t>1</w:t>
            </w:r>
            <w:r w:rsidRPr="0010508A">
              <w:rPr>
                <w:rFonts w:ascii="Times New Roman" w:hAnsi="Times New Roman"/>
                <w:b/>
                <w:lang w:val="en-GB"/>
              </w:rPr>
              <w:t>.</w:t>
            </w:r>
          </w:p>
        </w:tc>
        <w:tc>
          <w:tcPr>
            <w:tcW w:w="4536" w:type="dxa"/>
            <w:vAlign w:val="center"/>
          </w:tcPr>
          <w:p w14:paraId="5E132690" w14:textId="5C6A00AE" w:rsidR="0010508A" w:rsidRDefault="0010508A" w:rsidP="00F17028">
            <w:pPr>
              <w:rPr>
                <w:rFonts w:ascii="Times New Roman" w:hAnsi="Times New Roman"/>
                <w:b/>
                <w:sz w:val="22"/>
                <w:szCs w:val="22"/>
                <w:lang w:val="en-GB"/>
              </w:rPr>
            </w:pPr>
            <w:r>
              <w:rPr>
                <w:rFonts w:ascii="Times New Roman" w:hAnsi="Times New Roman"/>
                <w:b/>
                <w:sz w:val="22"/>
                <w:szCs w:val="22"/>
                <w:lang w:val="en-GB"/>
              </w:rPr>
              <w:t>Installation of the equipment under points 1 and 2 on 3 locations defined under point</w:t>
            </w:r>
            <w:r w:rsidR="00421B17">
              <w:rPr>
                <w:rFonts w:ascii="Times New Roman" w:hAnsi="Times New Roman"/>
                <w:b/>
                <w:sz w:val="22"/>
                <w:szCs w:val="22"/>
                <w:lang w:val="en-GB"/>
              </w:rPr>
              <w:t xml:space="preserve"> 9.</w:t>
            </w:r>
          </w:p>
          <w:p w14:paraId="1FBB3DF4" w14:textId="77777777" w:rsidR="0010508A" w:rsidRPr="00FE5D7C" w:rsidRDefault="0010508A" w:rsidP="0010508A">
            <w:pPr>
              <w:widowControl w:val="0"/>
              <w:numPr>
                <w:ilvl w:val="0"/>
                <w:numId w:val="4"/>
              </w:numPr>
              <w:suppressAutoHyphens/>
              <w:spacing w:before="0" w:after="0"/>
              <w:ind w:left="357" w:hanging="357"/>
              <w:jc w:val="both"/>
              <w:rPr>
                <w:rFonts w:ascii="Times New Roman" w:hAnsi="Times New Roman"/>
                <w:sz w:val="22"/>
                <w:szCs w:val="22"/>
                <w:lang w:val="en-GB"/>
              </w:rPr>
            </w:pPr>
            <w:r w:rsidRPr="00FE5D7C">
              <w:rPr>
                <w:rFonts w:ascii="Times New Roman" w:hAnsi="Times New Roman"/>
                <w:sz w:val="22"/>
                <w:szCs w:val="22"/>
                <w:lang w:val="en-GB"/>
              </w:rPr>
              <w:t xml:space="preserve">Mounting of </w:t>
            </w:r>
            <w:r>
              <w:rPr>
                <w:rFonts w:ascii="Times New Roman" w:hAnsi="Times New Roman"/>
                <w:sz w:val="22"/>
                <w:szCs w:val="22"/>
                <w:lang w:val="en-GB"/>
              </w:rPr>
              <w:t>2 cameras and support equipment</w:t>
            </w:r>
            <w:r w:rsidRPr="00FE5D7C">
              <w:rPr>
                <w:rFonts w:ascii="Times New Roman" w:hAnsi="Times New Roman"/>
                <w:sz w:val="22"/>
                <w:szCs w:val="22"/>
                <w:lang w:val="en-GB"/>
              </w:rPr>
              <w:t xml:space="preserve"> on chosen </w:t>
            </w:r>
            <w:r>
              <w:rPr>
                <w:rFonts w:ascii="Times New Roman" w:hAnsi="Times New Roman"/>
                <w:sz w:val="22"/>
                <w:szCs w:val="22"/>
                <w:lang w:val="en-GB"/>
              </w:rPr>
              <w:t>masts</w:t>
            </w:r>
            <w:r w:rsidRPr="00FE5D7C">
              <w:rPr>
                <w:rFonts w:ascii="Times New Roman" w:hAnsi="Times New Roman"/>
                <w:sz w:val="22"/>
                <w:szCs w:val="22"/>
                <w:lang w:val="en-GB"/>
              </w:rPr>
              <w:t>/objects</w:t>
            </w:r>
            <w:r>
              <w:rPr>
                <w:rFonts w:ascii="Times New Roman" w:hAnsi="Times New Roman"/>
                <w:sz w:val="22"/>
                <w:szCs w:val="22"/>
                <w:lang w:val="en-GB"/>
              </w:rPr>
              <w:t xml:space="preserve"> for each surveillance spot</w:t>
            </w:r>
          </w:p>
          <w:p w14:paraId="6D4472BC" w14:textId="77777777" w:rsidR="0010508A" w:rsidRPr="00FE5D7C" w:rsidRDefault="0010508A" w:rsidP="0010508A">
            <w:pPr>
              <w:widowControl w:val="0"/>
              <w:numPr>
                <w:ilvl w:val="0"/>
                <w:numId w:val="4"/>
              </w:numPr>
              <w:suppressAutoHyphens/>
              <w:spacing w:before="0" w:after="0"/>
              <w:ind w:left="357" w:hanging="357"/>
              <w:jc w:val="both"/>
              <w:rPr>
                <w:rFonts w:ascii="Times New Roman" w:hAnsi="Times New Roman"/>
                <w:sz w:val="22"/>
                <w:szCs w:val="22"/>
                <w:lang w:val="en-GB"/>
              </w:rPr>
            </w:pPr>
            <w:r w:rsidRPr="00FE5D7C">
              <w:rPr>
                <w:rFonts w:ascii="Times New Roman" w:hAnsi="Times New Roman"/>
                <w:sz w:val="22"/>
                <w:szCs w:val="22"/>
                <w:lang w:val="en-GB"/>
              </w:rPr>
              <w:t xml:space="preserve">Ensure power supply </w:t>
            </w:r>
            <w:r>
              <w:rPr>
                <w:rFonts w:ascii="Times New Roman" w:hAnsi="Times New Roman"/>
                <w:sz w:val="22"/>
                <w:szCs w:val="22"/>
                <w:lang w:val="en-GB"/>
              </w:rPr>
              <w:t xml:space="preserve">for functional work of the surveillance equipment and communications </w:t>
            </w:r>
            <w:r w:rsidRPr="00FE5D7C">
              <w:rPr>
                <w:rFonts w:ascii="Times New Roman" w:hAnsi="Times New Roman"/>
                <w:sz w:val="22"/>
                <w:szCs w:val="22"/>
                <w:lang w:val="en-GB"/>
              </w:rPr>
              <w:t>according to specificatio</w:t>
            </w:r>
            <w:r>
              <w:rPr>
                <w:rFonts w:ascii="Times New Roman" w:hAnsi="Times New Roman"/>
                <w:sz w:val="22"/>
                <w:szCs w:val="22"/>
                <w:lang w:val="en-GB"/>
              </w:rPr>
              <w:t>ns (ad point 1 and 2). In case of power shortage, equipment shall run for at least 30 minutes after.</w:t>
            </w:r>
          </w:p>
          <w:p w14:paraId="75F27FDE" w14:textId="7FC5E093" w:rsidR="0010508A" w:rsidRDefault="0010508A" w:rsidP="0010508A">
            <w:pPr>
              <w:widowControl w:val="0"/>
              <w:numPr>
                <w:ilvl w:val="0"/>
                <w:numId w:val="4"/>
              </w:numPr>
              <w:suppressAutoHyphens/>
              <w:spacing w:before="0" w:after="0"/>
              <w:ind w:left="357" w:hanging="357"/>
              <w:jc w:val="both"/>
              <w:rPr>
                <w:rFonts w:ascii="Times New Roman" w:hAnsi="Times New Roman"/>
                <w:sz w:val="22"/>
                <w:szCs w:val="22"/>
                <w:lang w:val="en-GB"/>
              </w:rPr>
            </w:pPr>
            <w:r>
              <w:rPr>
                <w:rFonts w:ascii="Times New Roman" w:hAnsi="Times New Roman"/>
                <w:sz w:val="22"/>
                <w:szCs w:val="22"/>
                <w:lang w:val="en-GB"/>
              </w:rPr>
              <w:t xml:space="preserve">Establish </w:t>
            </w:r>
            <w:r w:rsidRPr="00FE5D7C">
              <w:rPr>
                <w:rFonts w:ascii="Times New Roman" w:hAnsi="Times New Roman"/>
                <w:sz w:val="22"/>
                <w:szCs w:val="22"/>
                <w:lang w:val="en-GB"/>
              </w:rPr>
              <w:t xml:space="preserve">two way communication </w:t>
            </w:r>
            <w:r>
              <w:rPr>
                <w:rFonts w:ascii="Times New Roman" w:hAnsi="Times New Roman"/>
                <w:sz w:val="22"/>
                <w:szCs w:val="22"/>
                <w:lang w:val="en-GB"/>
              </w:rPr>
              <w:t>with the server centre and configure the network in accordance with</w:t>
            </w:r>
            <w:r w:rsidRPr="00FE5D7C">
              <w:rPr>
                <w:rFonts w:ascii="Times New Roman" w:hAnsi="Times New Roman"/>
                <w:sz w:val="22"/>
                <w:szCs w:val="22"/>
                <w:lang w:val="en-GB"/>
              </w:rPr>
              <w:t xml:space="preserve"> specification </w:t>
            </w:r>
            <w:r w:rsidRPr="00AA2304">
              <w:rPr>
                <w:rFonts w:ascii="Times New Roman" w:hAnsi="Times New Roman"/>
                <w:color w:val="000000" w:themeColor="text1"/>
                <w:sz w:val="22"/>
                <w:szCs w:val="22"/>
                <w:lang w:val="en-GB"/>
              </w:rPr>
              <w:t xml:space="preserve">under </w:t>
            </w:r>
            <w:r w:rsidR="00434A4C">
              <w:rPr>
                <w:rFonts w:ascii="Times New Roman" w:hAnsi="Times New Roman"/>
                <w:color w:val="000000" w:themeColor="text1"/>
                <w:sz w:val="22"/>
                <w:szCs w:val="22"/>
                <w:lang w:val="en-GB"/>
              </w:rPr>
              <w:t>point 10</w:t>
            </w:r>
            <w:bookmarkStart w:id="1" w:name="_GoBack"/>
            <w:bookmarkEnd w:id="1"/>
            <w:r w:rsidR="00AA2304" w:rsidRPr="00AA2304">
              <w:rPr>
                <w:rFonts w:ascii="Times New Roman" w:hAnsi="Times New Roman"/>
                <w:color w:val="000000" w:themeColor="text1"/>
                <w:sz w:val="22"/>
                <w:szCs w:val="22"/>
                <w:lang w:val="en-GB"/>
              </w:rPr>
              <w:t>.</w:t>
            </w:r>
          </w:p>
          <w:p w14:paraId="7320654D" w14:textId="3861D717" w:rsidR="0010508A" w:rsidRPr="00FE5D7C" w:rsidRDefault="0010508A" w:rsidP="0010508A">
            <w:pPr>
              <w:widowControl w:val="0"/>
              <w:numPr>
                <w:ilvl w:val="0"/>
                <w:numId w:val="4"/>
              </w:numPr>
              <w:suppressAutoHyphens/>
              <w:spacing w:before="0" w:after="0"/>
              <w:ind w:left="357" w:hanging="357"/>
              <w:jc w:val="both"/>
              <w:rPr>
                <w:rFonts w:ascii="Times New Roman" w:hAnsi="Times New Roman"/>
                <w:sz w:val="22"/>
                <w:szCs w:val="22"/>
                <w:lang w:val="en-GB"/>
              </w:rPr>
            </w:pPr>
            <w:r>
              <w:rPr>
                <w:rFonts w:ascii="Times New Roman" w:hAnsi="Times New Roman"/>
                <w:sz w:val="22"/>
                <w:szCs w:val="22"/>
                <w:lang w:val="en-GB"/>
              </w:rPr>
              <w:t xml:space="preserve">Ensure </w:t>
            </w:r>
            <w:r w:rsidR="00DA1BE6">
              <w:rPr>
                <w:rFonts w:ascii="Times New Roman" w:hAnsi="Times New Roman"/>
                <w:sz w:val="22"/>
                <w:szCs w:val="22"/>
                <w:lang w:val="en-GB"/>
              </w:rPr>
              <w:t>full functionality</w:t>
            </w:r>
            <w:r>
              <w:rPr>
                <w:rFonts w:ascii="Times New Roman" w:hAnsi="Times New Roman"/>
                <w:sz w:val="22"/>
                <w:szCs w:val="22"/>
                <w:lang w:val="en-GB"/>
              </w:rPr>
              <w:t xml:space="preserve"> of the surveillance spots</w:t>
            </w:r>
          </w:p>
          <w:p w14:paraId="3CDB2C57" w14:textId="77777777" w:rsidR="0010508A" w:rsidRPr="007B7747" w:rsidRDefault="0010508A" w:rsidP="00F17028">
            <w:pPr>
              <w:rPr>
                <w:rFonts w:ascii="Times New Roman" w:hAnsi="Times New Roman"/>
                <w:b/>
                <w:sz w:val="22"/>
                <w:szCs w:val="22"/>
                <w:lang w:val="en-GB"/>
              </w:rPr>
            </w:pPr>
            <w:r w:rsidRPr="009839C9">
              <w:rPr>
                <w:rFonts w:ascii="Times New Roman" w:hAnsi="Times New Roman"/>
                <w:b/>
                <w:lang w:val="en-GB"/>
              </w:rPr>
              <w:t>NOTE:</w:t>
            </w:r>
            <w:r w:rsidRPr="009839C9">
              <w:rPr>
                <w:rFonts w:ascii="Times New Roman" w:hAnsi="Times New Roman"/>
                <w:lang w:val="en-GB"/>
              </w:rPr>
              <w:t xml:space="preserve"> If besides the listed equipment additional equipment is need</w:t>
            </w:r>
            <w:r>
              <w:rPr>
                <w:rFonts w:ascii="Times New Roman" w:hAnsi="Times New Roman"/>
                <w:lang w:val="en-GB"/>
              </w:rPr>
              <w:t>ed</w:t>
            </w:r>
            <w:r w:rsidRPr="009839C9">
              <w:rPr>
                <w:rFonts w:ascii="Times New Roman" w:hAnsi="Times New Roman"/>
                <w:lang w:val="en-GB"/>
              </w:rPr>
              <w:t xml:space="preserve"> to ensure functionality and security of the system in accordance to the highest standards, the supplier is obliged to specify it</w:t>
            </w:r>
            <w:r>
              <w:rPr>
                <w:rFonts w:ascii="Times New Roman" w:hAnsi="Times New Roman"/>
                <w:lang w:val="en-GB"/>
              </w:rPr>
              <w:t xml:space="preserve"> and include it in its offer</w:t>
            </w:r>
            <w:r w:rsidRPr="009839C9">
              <w:rPr>
                <w:rFonts w:ascii="Times New Roman" w:hAnsi="Times New Roman"/>
                <w:lang w:val="en-GB"/>
              </w:rPr>
              <w:t>.</w:t>
            </w:r>
          </w:p>
        </w:tc>
        <w:tc>
          <w:tcPr>
            <w:tcW w:w="4253" w:type="dxa"/>
          </w:tcPr>
          <w:p w14:paraId="3F40D8B4" w14:textId="77777777" w:rsidR="0010508A" w:rsidRPr="006108B8" w:rsidRDefault="0010508A" w:rsidP="00F17028">
            <w:pPr>
              <w:rPr>
                <w:rFonts w:ascii="Times New Roman" w:hAnsi="Times New Roman"/>
                <w:b/>
                <w:highlight w:val="green"/>
                <w:lang w:val="en-GB"/>
              </w:rPr>
            </w:pPr>
          </w:p>
        </w:tc>
        <w:tc>
          <w:tcPr>
            <w:tcW w:w="2835" w:type="dxa"/>
          </w:tcPr>
          <w:p w14:paraId="35C635BA" w14:textId="77777777" w:rsidR="0010508A" w:rsidRPr="006108B8" w:rsidRDefault="0010508A" w:rsidP="00F17028">
            <w:pPr>
              <w:rPr>
                <w:rFonts w:ascii="Times New Roman" w:hAnsi="Times New Roman"/>
                <w:b/>
                <w:highlight w:val="green"/>
                <w:lang w:val="en-GB"/>
              </w:rPr>
            </w:pPr>
          </w:p>
        </w:tc>
        <w:tc>
          <w:tcPr>
            <w:tcW w:w="1984" w:type="dxa"/>
          </w:tcPr>
          <w:p w14:paraId="1007ED3A" w14:textId="77777777" w:rsidR="0010508A" w:rsidRPr="006108B8" w:rsidRDefault="0010508A" w:rsidP="00F17028">
            <w:pPr>
              <w:rPr>
                <w:rFonts w:ascii="Times New Roman" w:hAnsi="Times New Roman"/>
                <w:b/>
                <w:highlight w:val="green"/>
                <w:lang w:val="en-GB"/>
              </w:rPr>
            </w:pPr>
          </w:p>
        </w:tc>
      </w:tr>
      <w:tr w:rsidR="0028392C" w:rsidRPr="006108B8" w14:paraId="10BCC557" w14:textId="77777777" w:rsidTr="0028392C">
        <w:trPr>
          <w:cantSplit/>
        </w:trPr>
        <w:tc>
          <w:tcPr>
            <w:tcW w:w="1134" w:type="dxa"/>
            <w:tcBorders>
              <w:top w:val="single" w:sz="4" w:space="0" w:color="auto"/>
              <w:left w:val="single" w:sz="4" w:space="0" w:color="auto"/>
              <w:bottom w:val="single" w:sz="4" w:space="0" w:color="auto"/>
              <w:right w:val="single" w:sz="4" w:space="0" w:color="auto"/>
            </w:tcBorders>
          </w:tcPr>
          <w:p w14:paraId="2D172332" w14:textId="142454A9" w:rsidR="0028392C" w:rsidRPr="0028392C" w:rsidRDefault="00421B17" w:rsidP="00F17028">
            <w:pPr>
              <w:rPr>
                <w:rFonts w:ascii="Times New Roman" w:hAnsi="Times New Roman"/>
                <w:b/>
                <w:lang w:val="en-GB"/>
              </w:rPr>
            </w:pPr>
            <w:r>
              <w:rPr>
                <w:rFonts w:ascii="Times New Roman" w:hAnsi="Times New Roman"/>
                <w:b/>
                <w:lang w:val="en-GB"/>
              </w:rPr>
              <w:lastRenderedPageBreak/>
              <w:t>12.</w:t>
            </w:r>
          </w:p>
        </w:tc>
        <w:tc>
          <w:tcPr>
            <w:tcW w:w="4536" w:type="dxa"/>
            <w:tcBorders>
              <w:top w:val="single" w:sz="4" w:space="0" w:color="auto"/>
              <w:left w:val="single" w:sz="4" w:space="0" w:color="auto"/>
              <w:bottom w:val="single" w:sz="4" w:space="0" w:color="auto"/>
              <w:right w:val="single" w:sz="4" w:space="0" w:color="auto"/>
            </w:tcBorders>
            <w:vAlign w:val="center"/>
          </w:tcPr>
          <w:p w14:paraId="6BAE093B" w14:textId="3D1E3DF5" w:rsidR="0028392C" w:rsidRDefault="0028392C" w:rsidP="00F17028">
            <w:pPr>
              <w:rPr>
                <w:rFonts w:ascii="Times New Roman" w:hAnsi="Times New Roman"/>
                <w:b/>
                <w:sz w:val="22"/>
                <w:szCs w:val="22"/>
                <w:lang w:val="en-GB"/>
              </w:rPr>
            </w:pPr>
            <w:r>
              <w:rPr>
                <w:rFonts w:ascii="Times New Roman" w:hAnsi="Times New Roman"/>
                <w:b/>
                <w:sz w:val="22"/>
                <w:szCs w:val="22"/>
                <w:lang w:val="en-GB"/>
              </w:rPr>
              <w:t>Installation and integration of equipment under points 3. – 7. in  “</w:t>
            </w:r>
            <w:r w:rsidRPr="002F13A2">
              <w:rPr>
                <w:rFonts w:ascii="Times New Roman" w:hAnsi="Times New Roman"/>
                <w:b/>
                <w:sz w:val="22"/>
                <w:szCs w:val="22"/>
                <w:lang w:val="en-GB"/>
              </w:rPr>
              <w:t>Ž</w:t>
            </w:r>
            <w:r>
              <w:rPr>
                <w:rFonts w:ascii="Times New Roman" w:hAnsi="Times New Roman"/>
                <w:b/>
                <w:sz w:val="22"/>
                <w:szCs w:val="22"/>
                <w:lang w:val="en-GB"/>
              </w:rPr>
              <w:t xml:space="preserve">VOC” </w:t>
            </w:r>
            <w:proofErr w:type="spellStart"/>
            <w:r>
              <w:rPr>
                <w:rFonts w:ascii="Times New Roman" w:hAnsi="Times New Roman"/>
                <w:b/>
                <w:sz w:val="22"/>
                <w:szCs w:val="22"/>
                <w:lang w:val="en-GB"/>
              </w:rPr>
              <w:t>Šibenik</w:t>
            </w:r>
            <w:proofErr w:type="spellEnd"/>
            <w:r w:rsidRPr="002F13A2">
              <w:rPr>
                <w:rFonts w:ascii="Times New Roman" w:hAnsi="Times New Roman"/>
                <w:b/>
                <w:sz w:val="22"/>
                <w:szCs w:val="22"/>
                <w:lang w:val="en-GB"/>
              </w:rPr>
              <w:t xml:space="preserve"> </w:t>
            </w:r>
            <w:r>
              <w:rPr>
                <w:rFonts w:ascii="Times New Roman" w:hAnsi="Times New Roman"/>
                <w:b/>
                <w:sz w:val="22"/>
                <w:szCs w:val="22"/>
                <w:lang w:val="en-GB"/>
              </w:rPr>
              <w:t>and its integration with existing IT equipment and infrastructure in ŽVOC</w:t>
            </w:r>
          </w:p>
          <w:p w14:paraId="0EA514FF" w14:textId="77777777" w:rsidR="0028392C" w:rsidRDefault="0028392C" w:rsidP="00F17028">
            <w:pPr>
              <w:rPr>
                <w:rFonts w:ascii="Times New Roman" w:hAnsi="Times New Roman"/>
                <w:b/>
                <w:sz w:val="22"/>
                <w:szCs w:val="22"/>
                <w:lang w:val="en-GB"/>
              </w:rPr>
            </w:pPr>
            <w:r w:rsidRPr="0028392C">
              <w:rPr>
                <w:rFonts w:ascii="Times New Roman" w:hAnsi="Times New Roman"/>
                <w:b/>
                <w:sz w:val="22"/>
                <w:szCs w:val="22"/>
                <w:lang w:val="en-GB"/>
              </w:rPr>
              <w:t>NOTE: If besides the listed equipment additional equipment is need to ensure functionality and security of the system in accordance to the highest standards, the supplier is obliged to specify it and include it in its offer.</w:t>
            </w:r>
          </w:p>
        </w:tc>
        <w:tc>
          <w:tcPr>
            <w:tcW w:w="4253" w:type="dxa"/>
            <w:tcBorders>
              <w:top w:val="single" w:sz="4" w:space="0" w:color="auto"/>
              <w:left w:val="single" w:sz="4" w:space="0" w:color="auto"/>
              <w:bottom w:val="single" w:sz="4" w:space="0" w:color="auto"/>
              <w:right w:val="single" w:sz="4" w:space="0" w:color="auto"/>
            </w:tcBorders>
          </w:tcPr>
          <w:p w14:paraId="6E233826" w14:textId="77777777" w:rsidR="0028392C" w:rsidRPr="006108B8" w:rsidRDefault="0028392C" w:rsidP="00F17028">
            <w:pPr>
              <w:rPr>
                <w:rFonts w:ascii="Times New Roman" w:hAnsi="Times New Roman"/>
                <w:b/>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14:paraId="582E0EE0" w14:textId="77777777" w:rsidR="0028392C" w:rsidRPr="006108B8" w:rsidRDefault="0028392C" w:rsidP="00F17028">
            <w:pPr>
              <w:rPr>
                <w:rFonts w:ascii="Times New Roman" w:hAnsi="Times New Roman"/>
                <w:b/>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14:paraId="79FD97FD" w14:textId="77777777" w:rsidR="0028392C" w:rsidRPr="006108B8" w:rsidRDefault="0028392C" w:rsidP="00F17028">
            <w:pPr>
              <w:rPr>
                <w:rFonts w:ascii="Times New Roman" w:hAnsi="Times New Roman"/>
                <w:b/>
                <w:highlight w:val="green"/>
                <w:lang w:val="en-GB"/>
              </w:rPr>
            </w:pPr>
          </w:p>
        </w:tc>
      </w:tr>
      <w:tr w:rsidR="00EA6BD1" w:rsidRPr="006108B8" w14:paraId="406B86B0" w14:textId="77777777" w:rsidTr="00F5362F">
        <w:tc>
          <w:tcPr>
            <w:tcW w:w="1134" w:type="dxa"/>
          </w:tcPr>
          <w:p w14:paraId="2808518B" w14:textId="32BDE8A0" w:rsidR="00EA6BD1" w:rsidRDefault="00AA2304" w:rsidP="00301346">
            <w:pPr>
              <w:rPr>
                <w:rFonts w:ascii="Times New Roman" w:hAnsi="Times New Roman"/>
                <w:b/>
                <w:highlight w:val="green"/>
                <w:lang w:val="en-GB"/>
              </w:rPr>
            </w:pPr>
            <w:r w:rsidRPr="00AA2304">
              <w:rPr>
                <w:rFonts w:ascii="Times New Roman" w:hAnsi="Times New Roman"/>
                <w:b/>
                <w:lang w:val="en-GB"/>
              </w:rPr>
              <w:t>13.</w:t>
            </w:r>
          </w:p>
        </w:tc>
        <w:tc>
          <w:tcPr>
            <w:tcW w:w="4536" w:type="dxa"/>
            <w:vAlign w:val="center"/>
          </w:tcPr>
          <w:p w14:paraId="02F53556" w14:textId="77777777" w:rsidR="003D79E5" w:rsidRPr="00421B17" w:rsidRDefault="00EA6BD1" w:rsidP="003D79E5">
            <w:pPr>
              <w:rPr>
                <w:rFonts w:ascii="Times New Roman" w:hAnsi="Times New Roman"/>
                <w:b/>
                <w:sz w:val="24"/>
                <w:szCs w:val="24"/>
                <w:u w:val="single"/>
                <w:lang w:val="en-GB"/>
              </w:rPr>
            </w:pPr>
            <w:r w:rsidRPr="00421B17">
              <w:rPr>
                <w:rFonts w:ascii="Times New Roman" w:hAnsi="Times New Roman"/>
                <w:b/>
                <w:sz w:val="24"/>
                <w:szCs w:val="24"/>
                <w:u w:val="single"/>
                <w:lang w:val="en-GB"/>
              </w:rPr>
              <w:t>Integration</w:t>
            </w:r>
            <w:r w:rsidR="009C5FA5" w:rsidRPr="00421B17">
              <w:rPr>
                <w:rFonts w:ascii="Times New Roman" w:hAnsi="Times New Roman"/>
                <w:b/>
                <w:sz w:val="24"/>
                <w:szCs w:val="24"/>
                <w:u w:val="single"/>
                <w:lang w:val="en-GB"/>
              </w:rPr>
              <w:t>, initiation, testing and optimization</w:t>
            </w:r>
            <w:r w:rsidRPr="00421B17">
              <w:rPr>
                <w:rFonts w:ascii="Times New Roman" w:hAnsi="Times New Roman"/>
                <w:b/>
                <w:sz w:val="24"/>
                <w:szCs w:val="24"/>
                <w:u w:val="single"/>
                <w:lang w:val="en-GB"/>
              </w:rPr>
              <w:t xml:space="preserve"> of </w:t>
            </w:r>
            <w:r w:rsidR="009C5FA5" w:rsidRPr="00421B17">
              <w:rPr>
                <w:rFonts w:ascii="Times New Roman" w:hAnsi="Times New Roman"/>
                <w:b/>
                <w:sz w:val="24"/>
                <w:szCs w:val="24"/>
                <w:u w:val="single"/>
                <w:lang w:val="en-GB"/>
              </w:rPr>
              <w:t>the</w:t>
            </w:r>
            <w:r w:rsidR="00AA2304" w:rsidRPr="00421B17">
              <w:rPr>
                <w:rFonts w:ascii="Times New Roman" w:hAnsi="Times New Roman"/>
                <w:b/>
                <w:sz w:val="24"/>
                <w:szCs w:val="24"/>
                <w:u w:val="single"/>
                <w:lang w:val="en-GB"/>
              </w:rPr>
              <w:t xml:space="preserve"> overall monitoring and</w:t>
            </w:r>
            <w:r w:rsidR="009C5FA5" w:rsidRPr="00421B17">
              <w:rPr>
                <w:rFonts w:ascii="Times New Roman" w:hAnsi="Times New Roman"/>
                <w:b/>
                <w:sz w:val="24"/>
                <w:szCs w:val="24"/>
                <w:u w:val="single"/>
                <w:lang w:val="en-GB"/>
              </w:rPr>
              <w:t xml:space="preserve"> surveillance system </w:t>
            </w:r>
          </w:p>
          <w:p w14:paraId="622D132B" w14:textId="11A0230C" w:rsidR="00AA2304" w:rsidRPr="003D79E5" w:rsidRDefault="00AA2304" w:rsidP="003D79E5">
            <w:pPr>
              <w:rPr>
                <w:rFonts w:ascii="Times New Roman" w:hAnsi="Times New Roman"/>
                <w:sz w:val="24"/>
                <w:szCs w:val="24"/>
                <w:lang w:val="en-GB"/>
              </w:rPr>
            </w:pPr>
            <w:r w:rsidRPr="00DA1BE6">
              <w:rPr>
                <w:rFonts w:ascii="Times New Roman" w:hAnsi="Times New Roman"/>
                <w:sz w:val="22"/>
                <w:szCs w:val="22"/>
                <w:lang w:val="en-GB"/>
              </w:rPr>
              <w:t xml:space="preserve">Tenderer </w:t>
            </w:r>
            <w:proofErr w:type="gramStart"/>
            <w:r w:rsidRPr="00DA1BE6">
              <w:rPr>
                <w:rFonts w:ascii="Times New Roman" w:hAnsi="Times New Roman"/>
                <w:sz w:val="22"/>
                <w:szCs w:val="22"/>
                <w:lang w:val="en-GB"/>
              </w:rPr>
              <w:t>shall  propose</w:t>
            </w:r>
            <w:proofErr w:type="gramEnd"/>
            <w:r w:rsidRPr="00DA1BE6">
              <w:rPr>
                <w:rFonts w:ascii="Times New Roman" w:hAnsi="Times New Roman"/>
                <w:sz w:val="22"/>
                <w:szCs w:val="22"/>
                <w:lang w:val="en-GB"/>
              </w:rPr>
              <w:t xml:space="preserve"> procedure for testing of the overall system and implement it in coordination with the Contracting Authority and ŽVOC </w:t>
            </w:r>
            <w:r w:rsidR="00DA1BE6" w:rsidRPr="00DA1BE6">
              <w:rPr>
                <w:rFonts w:ascii="Times New Roman" w:hAnsi="Times New Roman"/>
                <w:sz w:val="22"/>
                <w:szCs w:val="22"/>
                <w:lang w:val="en-GB"/>
              </w:rPr>
              <w:t>personnel</w:t>
            </w:r>
            <w:r w:rsidRPr="003D79E5">
              <w:rPr>
                <w:rFonts w:ascii="Times New Roman" w:hAnsi="Times New Roman"/>
                <w:sz w:val="24"/>
                <w:szCs w:val="24"/>
                <w:lang w:val="en-GB"/>
              </w:rPr>
              <w:t>.</w:t>
            </w:r>
          </w:p>
        </w:tc>
        <w:tc>
          <w:tcPr>
            <w:tcW w:w="4253" w:type="dxa"/>
          </w:tcPr>
          <w:p w14:paraId="76453202" w14:textId="77777777" w:rsidR="00EA6BD1" w:rsidRPr="006108B8" w:rsidRDefault="00EA6BD1" w:rsidP="00301346">
            <w:pPr>
              <w:rPr>
                <w:rFonts w:ascii="Times New Roman" w:hAnsi="Times New Roman"/>
                <w:b/>
                <w:highlight w:val="green"/>
                <w:lang w:val="en-GB"/>
              </w:rPr>
            </w:pPr>
          </w:p>
        </w:tc>
        <w:tc>
          <w:tcPr>
            <w:tcW w:w="2835" w:type="dxa"/>
          </w:tcPr>
          <w:p w14:paraId="579C6B50" w14:textId="77777777" w:rsidR="00EA6BD1" w:rsidRPr="006108B8" w:rsidRDefault="00EA6BD1" w:rsidP="00301346">
            <w:pPr>
              <w:rPr>
                <w:rFonts w:ascii="Times New Roman" w:hAnsi="Times New Roman"/>
                <w:b/>
                <w:highlight w:val="green"/>
                <w:lang w:val="en-GB"/>
              </w:rPr>
            </w:pPr>
          </w:p>
        </w:tc>
        <w:tc>
          <w:tcPr>
            <w:tcW w:w="1984" w:type="dxa"/>
          </w:tcPr>
          <w:p w14:paraId="26CDCE2E" w14:textId="77777777" w:rsidR="00EA6BD1" w:rsidRPr="006108B8" w:rsidRDefault="00EA6BD1" w:rsidP="00301346">
            <w:pPr>
              <w:rPr>
                <w:rFonts w:ascii="Times New Roman" w:hAnsi="Times New Roman"/>
                <w:b/>
                <w:highlight w:val="green"/>
                <w:lang w:val="en-GB"/>
              </w:rPr>
            </w:pPr>
          </w:p>
        </w:tc>
      </w:tr>
      <w:tr w:rsidR="00EA6BD1" w:rsidRPr="006108B8" w14:paraId="72C6E932" w14:textId="77777777" w:rsidTr="00F5362F">
        <w:tc>
          <w:tcPr>
            <w:tcW w:w="1134" w:type="dxa"/>
          </w:tcPr>
          <w:p w14:paraId="781AEED1" w14:textId="6F5323F1" w:rsidR="00EA6BD1" w:rsidRDefault="00AA2304" w:rsidP="00301346">
            <w:pPr>
              <w:rPr>
                <w:rFonts w:ascii="Times New Roman" w:hAnsi="Times New Roman"/>
                <w:b/>
                <w:highlight w:val="green"/>
                <w:lang w:val="en-GB"/>
              </w:rPr>
            </w:pPr>
            <w:r w:rsidRPr="00AA2304">
              <w:rPr>
                <w:rFonts w:ascii="Times New Roman" w:hAnsi="Times New Roman"/>
                <w:b/>
                <w:lang w:val="en-GB"/>
              </w:rPr>
              <w:t>14.</w:t>
            </w:r>
          </w:p>
        </w:tc>
        <w:tc>
          <w:tcPr>
            <w:tcW w:w="4536" w:type="dxa"/>
            <w:vAlign w:val="center"/>
          </w:tcPr>
          <w:p w14:paraId="3C48C2CF" w14:textId="77777777" w:rsidR="00EA6BD1" w:rsidRPr="00EA6BD1" w:rsidRDefault="00EA6BD1" w:rsidP="00EA6BD1">
            <w:pPr>
              <w:rPr>
                <w:rFonts w:ascii="Times New Roman" w:hAnsi="Times New Roman"/>
                <w:b/>
                <w:sz w:val="24"/>
                <w:szCs w:val="24"/>
                <w:u w:val="single"/>
                <w:lang w:val="en-GB"/>
              </w:rPr>
            </w:pPr>
            <w:r w:rsidRPr="00EA6BD1">
              <w:rPr>
                <w:rFonts w:ascii="Times New Roman" w:hAnsi="Times New Roman"/>
                <w:b/>
                <w:sz w:val="24"/>
                <w:szCs w:val="24"/>
                <w:u w:val="single"/>
                <w:lang w:val="en-GB"/>
              </w:rPr>
              <w:t>Training for use of the surveillance system</w:t>
            </w:r>
          </w:p>
          <w:p w14:paraId="4E6654D7" w14:textId="75826322" w:rsidR="003D79E5" w:rsidRPr="003D79E5" w:rsidRDefault="003D79E5" w:rsidP="003D79E5">
            <w:pPr>
              <w:widowControl w:val="0"/>
              <w:suppressAutoHyphens/>
              <w:spacing w:before="0" w:line="276" w:lineRule="auto"/>
              <w:jc w:val="both"/>
              <w:rPr>
                <w:rFonts w:ascii="Times New Roman" w:hAnsi="Times New Roman"/>
                <w:sz w:val="22"/>
                <w:szCs w:val="22"/>
                <w:lang w:val="en-GB"/>
              </w:rPr>
            </w:pPr>
            <w:r>
              <w:rPr>
                <w:rFonts w:ascii="Times New Roman" w:hAnsi="Times New Roman"/>
                <w:sz w:val="22"/>
                <w:szCs w:val="22"/>
                <w:lang w:val="en-GB"/>
              </w:rPr>
              <w:t>Upon completed final attuning and system test, an in-house training for</w:t>
            </w:r>
            <w:r w:rsidR="0069053E">
              <w:rPr>
                <w:rFonts w:ascii="Times New Roman" w:hAnsi="Times New Roman"/>
                <w:sz w:val="22"/>
                <w:szCs w:val="22"/>
                <w:lang w:val="en-GB"/>
              </w:rPr>
              <w:t xml:space="preserve"> </w:t>
            </w:r>
            <w:r>
              <w:rPr>
                <w:rFonts w:ascii="Times New Roman" w:hAnsi="Times New Roman"/>
                <w:sz w:val="22"/>
                <w:szCs w:val="22"/>
                <w:lang w:val="en-GB"/>
              </w:rPr>
              <w:t xml:space="preserve">6 ŽVOC staff in charge </w:t>
            </w:r>
            <w:r w:rsidR="0069053E">
              <w:rPr>
                <w:rFonts w:ascii="Times New Roman" w:hAnsi="Times New Roman"/>
                <w:sz w:val="22"/>
                <w:szCs w:val="22"/>
                <w:lang w:val="en-GB"/>
              </w:rPr>
              <w:t>for further management and operation of the system</w:t>
            </w:r>
            <w:r>
              <w:rPr>
                <w:rFonts w:ascii="Times New Roman" w:hAnsi="Times New Roman"/>
                <w:sz w:val="22"/>
                <w:szCs w:val="22"/>
                <w:lang w:val="en-GB"/>
              </w:rPr>
              <w:t xml:space="preserve"> shall be held in ŽVOC premises in </w:t>
            </w:r>
            <w:proofErr w:type="spellStart"/>
            <w:r>
              <w:rPr>
                <w:rFonts w:ascii="Times New Roman" w:hAnsi="Times New Roman"/>
                <w:sz w:val="22"/>
                <w:szCs w:val="22"/>
                <w:lang w:val="en-GB"/>
              </w:rPr>
              <w:t>Šibenik</w:t>
            </w:r>
            <w:proofErr w:type="spellEnd"/>
            <w:r>
              <w:rPr>
                <w:rFonts w:ascii="Times New Roman" w:hAnsi="Times New Roman"/>
                <w:sz w:val="22"/>
                <w:szCs w:val="22"/>
                <w:lang w:val="en-GB"/>
              </w:rPr>
              <w:t>. Trained personnel shall be provided with manuals and guidelines for system use printed in Croatian language.</w:t>
            </w:r>
          </w:p>
        </w:tc>
        <w:tc>
          <w:tcPr>
            <w:tcW w:w="4253" w:type="dxa"/>
          </w:tcPr>
          <w:p w14:paraId="46D1AD8C" w14:textId="77777777" w:rsidR="00EA6BD1" w:rsidRPr="006108B8" w:rsidRDefault="00EA6BD1" w:rsidP="00301346">
            <w:pPr>
              <w:rPr>
                <w:rFonts w:ascii="Times New Roman" w:hAnsi="Times New Roman"/>
                <w:b/>
                <w:highlight w:val="green"/>
                <w:lang w:val="en-GB"/>
              </w:rPr>
            </w:pPr>
          </w:p>
        </w:tc>
        <w:tc>
          <w:tcPr>
            <w:tcW w:w="2835" w:type="dxa"/>
          </w:tcPr>
          <w:p w14:paraId="74FBADD8" w14:textId="77777777" w:rsidR="00EA6BD1" w:rsidRPr="006108B8" w:rsidRDefault="00EA6BD1" w:rsidP="00301346">
            <w:pPr>
              <w:rPr>
                <w:rFonts w:ascii="Times New Roman" w:hAnsi="Times New Roman"/>
                <w:b/>
                <w:highlight w:val="green"/>
                <w:lang w:val="en-GB"/>
              </w:rPr>
            </w:pPr>
          </w:p>
        </w:tc>
        <w:tc>
          <w:tcPr>
            <w:tcW w:w="1984" w:type="dxa"/>
          </w:tcPr>
          <w:p w14:paraId="76493D70" w14:textId="77777777" w:rsidR="00EA6BD1" w:rsidRPr="006108B8" w:rsidRDefault="00EA6BD1" w:rsidP="00301346">
            <w:pPr>
              <w:rPr>
                <w:rFonts w:ascii="Times New Roman" w:hAnsi="Times New Roman"/>
                <w:b/>
                <w:highlight w:val="green"/>
                <w:lang w:val="en-GB"/>
              </w:rPr>
            </w:pPr>
          </w:p>
        </w:tc>
      </w:tr>
      <w:tr w:rsidR="003D79E5" w:rsidRPr="006108B8" w14:paraId="7284AF81" w14:textId="77777777" w:rsidTr="002A5ADE">
        <w:trPr>
          <w:cantSplit/>
        </w:trPr>
        <w:tc>
          <w:tcPr>
            <w:tcW w:w="1134" w:type="dxa"/>
          </w:tcPr>
          <w:p w14:paraId="38EC0CCF" w14:textId="30150539" w:rsidR="003D79E5" w:rsidRPr="00AA2304" w:rsidRDefault="003D79E5" w:rsidP="00301346">
            <w:pPr>
              <w:rPr>
                <w:rFonts w:ascii="Times New Roman" w:hAnsi="Times New Roman"/>
                <w:b/>
                <w:lang w:val="en-GB"/>
              </w:rPr>
            </w:pPr>
            <w:r>
              <w:rPr>
                <w:rFonts w:ascii="Times New Roman" w:hAnsi="Times New Roman"/>
                <w:b/>
                <w:lang w:val="en-GB"/>
              </w:rPr>
              <w:lastRenderedPageBreak/>
              <w:t>15.</w:t>
            </w:r>
          </w:p>
        </w:tc>
        <w:tc>
          <w:tcPr>
            <w:tcW w:w="4536" w:type="dxa"/>
            <w:vAlign w:val="center"/>
          </w:tcPr>
          <w:p w14:paraId="312E547C" w14:textId="77777777" w:rsidR="003D79E5" w:rsidRDefault="003D79E5" w:rsidP="00EA6BD1">
            <w:pPr>
              <w:rPr>
                <w:rFonts w:ascii="Times New Roman" w:hAnsi="Times New Roman"/>
                <w:b/>
                <w:sz w:val="24"/>
                <w:szCs w:val="24"/>
                <w:u w:val="single"/>
                <w:lang w:val="en-GB"/>
              </w:rPr>
            </w:pPr>
            <w:r>
              <w:rPr>
                <w:rFonts w:ascii="Times New Roman" w:hAnsi="Times New Roman"/>
                <w:b/>
                <w:sz w:val="24"/>
                <w:szCs w:val="24"/>
                <w:u w:val="single"/>
                <w:lang w:val="en-GB"/>
              </w:rPr>
              <w:t>After sales services:</w:t>
            </w:r>
          </w:p>
          <w:p w14:paraId="52B42815" w14:textId="6ACAC71B" w:rsidR="003D79E5" w:rsidRPr="00DA1BE6" w:rsidRDefault="003D79E5" w:rsidP="00EA6BD1">
            <w:pPr>
              <w:rPr>
                <w:rFonts w:ascii="Times New Roman" w:hAnsi="Times New Roman"/>
                <w:sz w:val="22"/>
                <w:szCs w:val="22"/>
                <w:lang w:val="en-GB"/>
              </w:rPr>
            </w:pPr>
            <w:r w:rsidRPr="00DA1BE6">
              <w:rPr>
                <w:rFonts w:ascii="Times New Roman" w:hAnsi="Times New Roman"/>
                <w:sz w:val="22"/>
                <w:szCs w:val="22"/>
                <w:lang w:val="en-GB"/>
              </w:rPr>
              <w:t>Regular maintenance and ad-hoc maintenance of the overall system with maximum 24 hours response time</w:t>
            </w:r>
            <w:r w:rsidR="00DA1BE6" w:rsidRPr="00DA1BE6">
              <w:rPr>
                <w:rFonts w:ascii="Times New Roman" w:hAnsi="Times New Roman"/>
                <w:sz w:val="22"/>
                <w:szCs w:val="22"/>
                <w:lang w:val="en-GB"/>
              </w:rPr>
              <w:t xml:space="preserve"> for all components of the system based on annual service costs</w:t>
            </w:r>
            <w:r w:rsidRPr="00DA1BE6">
              <w:rPr>
                <w:rFonts w:ascii="Times New Roman" w:hAnsi="Times New Roman"/>
                <w:sz w:val="22"/>
                <w:szCs w:val="22"/>
                <w:lang w:val="en-GB"/>
              </w:rPr>
              <w:t xml:space="preserve"> </w:t>
            </w:r>
          </w:p>
        </w:tc>
        <w:tc>
          <w:tcPr>
            <w:tcW w:w="4253" w:type="dxa"/>
          </w:tcPr>
          <w:p w14:paraId="64728106" w14:textId="77777777" w:rsidR="003D79E5" w:rsidRPr="006108B8" w:rsidRDefault="003D79E5" w:rsidP="00301346">
            <w:pPr>
              <w:rPr>
                <w:rFonts w:ascii="Times New Roman" w:hAnsi="Times New Roman"/>
                <w:b/>
                <w:highlight w:val="green"/>
                <w:lang w:val="en-GB"/>
              </w:rPr>
            </w:pPr>
          </w:p>
        </w:tc>
        <w:tc>
          <w:tcPr>
            <w:tcW w:w="2835" w:type="dxa"/>
          </w:tcPr>
          <w:p w14:paraId="17CCA364" w14:textId="77777777" w:rsidR="003D79E5" w:rsidRPr="006108B8" w:rsidRDefault="003D79E5" w:rsidP="00301346">
            <w:pPr>
              <w:rPr>
                <w:rFonts w:ascii="Times New Roman" w:hAnsi="Times New Roman"/>
                <w:b/>
                <w:highlight w:val="green"/>
                <w:lang w:val="en-GB"/>
              </w:rPr>
            </w:pPr>
          </w:p>
        </w:tc>
        <w:tc>
          <w:tcPr>
            <w:tcW w:w="1984" w:type="dxa"/>
          </w:tcPr>
          <w:p w14:paraId="20A4EF7F" w14:textId="77777777" w:rsidR="003D79E5" w:rsidRPr="006108B8" w:rsidRDefault="003D79E5" w:rsidP="00301346">
            <w:pPr>
              <w:rPr>
                <w:rFonts w:ascii="Times New Roman" w:hAnsi="Times New Roman"/>
                <w:b/>
                <w:highlight w:val="green"/>
                <w:lang w:val="en-GB"/>
              </w:rPr>
            </w:pPr>
          </w:p>
        </w:tc>
      </w:tr>
    </w:tbl>
    <w:p w14:paraId="53ED1893" w14:textId="596BE0C1" w:rsidR="00104DB7" w:rsidRPr="006108B8" w:rsidRDefault="00104DB7" w:rsidP="00D46122">
      <w:pPr>
        <w:rPr>
          <w:rFonts w:ascii="Times New Roman" w:hAnsi="Times New Roman"/>
          <w:sz w:val="22"/>
          <w:szCs w:val="22"/>
          <w:lang w:val="en-GB"/>
        </w:rPr>
      </w:pPr>
    </w:p>
    <w:sectPr w:rsidR="00104DB7" w:rsidRPr="006108B8" w:rsidSect="00D10EF9">
      <w:footerReference w:type="default" r:id="rId7"/>
      <w:headerReference w:type="first" r:id="rId8"/>
      <w:footerReference w:type="first" r:id="rId9"/>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90D57" w14:textId="77777777" w:rsidR="00E6672C" w:rsidRDefault="00E6672C">
      <w:r>
        <w:separator/>
      </w:r>
    </w:p>
  </w:endnote>
  <w:endnote w:type="continuationSeparator" w:id="0">
    <w:p w14:paraId="4D5C6CA3" w14:textId="77777777" w:rsidR="00E6672C" w:rsidRDefault="00E6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altName w:val="Courier New"/>
    <w:charset w:val="00"/>
    <w:family w:val="auto"/>
    <w:pitch w:val="variable"/>
    <w:sig w:usb0="00000003"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tima">
    <w:altName w:val="Segoe UI"/>
    <w:charset w:val="EE"/>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0D337" w14:textId="77777777" w:rsidR="004620CE" w:rsidRPr="00C4214C" w:rsidRDefault="004620CE"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szCs w:val="18"/>
        <w:lang w:val="en-GB"/>
      </w:rPr>
      <w:t>15 January 2016</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434A4C">
      <w:rPr>
        <w:rFonts w:ascii="Times New Roman" w:hAnsi="Times New Roman"/>
        <w:noProof/>
        <w:sz w:val="18"/>
        <w:szCs w:val="18"/>
        <w:lang w:val="en-GB"/>
      </w:rPr>
      <w:t>15</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434A4C">
      <w:rPr>
        <w:rFonts w:ascii="Times New Roman" w:hAnsi="Times New Roman"/>
        <w:noProof/>
        <w:sz w:val="18"/>
        <w:szCs w:val="18"/>
        <w:lang w:val="en-GB"/>
      </w:rPr>
      <w:t>15</w:t>
    </w:r>
    <w:r w:rsidRPr="00C4214C">
      <w:rPr>
        <w:rFonts w:ascii="Times New Roman" w:hAnsi="Times New Roman"/>
        <w:sz w:val="18"/>
        <w:szCs w:val="18"/>
      </w:rPr>
      <w:fldChar w:fldCharType="end"/>
    </w:r>
  </w:p>
  <w:p w14:paraId="6493ED46" w14:textId="77777777" w:rsidR="004620CE" w:rsidRPr="00C4214C" w:rsidRDefault="004620CE"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F7F33" w14:textId="77777777" w:rsidR="004620CE" w:rsidRPr="00C4214C" w:rsidRDefault="004620CE"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szCs w:val="18"/>
        <w:lang w:val="en-GB"/>
      </w:rPr>
      <w:t>15 January 2016</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88065E">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88065E">
      <w:rPr>
        <w:rFonts w:ascii="Times New Roman" w:hAnsi="Times New Roman"/>
        <w:noProof/>
        <w:sz w:val="18"/>
        <w:szCs w:val="18"/>
        <w:lang w:val="en-GB"/>
      </w:rPr>
      <w:t>15</w:t>
    </w:r>
    <w:r w:rsidRPr="00C4214C">
      <w:rPr>
        <w:rFonts w:ascii="Times New Roman" w:hAnsi="Times New Roman"/>
        <w:sz w:val="18"/>
        <w:szCs w:val="18"/>
      </w:rPr>
      <w:fldChar w:fldCharType="end"/>
    </w:r>
  </w:p>
  <w:p w14:paraId="5D4F96A6" w14:textId="77777777" w:rsidR="004620CE" w:rsidRPr="009F1BCE" w:rsidRDefault="004620CE"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2B229" w14:textId="77777777" w:rsidR="00E6672C" w:rsidRDefault="00E6672C">
      <w:r>
        <w:separator/>
      </w:r>
    </w:p>
  </w:footnote>
  <w:footnote w:type="continuationSeparator" w:id="0">
    <w:p w14:paraId="08FE2C4F" w14:textId="77777777" w:rsidR="00E6672C" w:rsidRDefault="00E66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FBDD6" w14:textId="77777777" w:rsidR="004620CE" w:rsidRDefault="004620CE">
    <w:pPr>
      <w:pStyle w:val="Header"/>
    </w:pPr>
    <w:r w:rsidRPr="00C852E2">
      <w:rPr>
        <w:rFonts w:ascii="Calibri" w:eastAsia="Arial Unicode MS" w:hAnsi="Calibri" w:cs="Calibri"/>
        <w:noProof/>
        <w:snapToGrid/>
        <w:color w:val="000000"/>
        <w:sz w:val="22"/>
        <w:szCs w:val="22"/>
        <w:lang w:val="en-US"/>
      </w:rPr>
      <w:drawing>
        <wp:inline distT="0" distB="0" distL="0" distR="0" wp14:anchorId="6FA60570" wp14:editId="4F2B90AC">
          <wp:extent cx="1271905" cy="755650"/>
          <wp:effectExtent l="0" t="0" r="4445" b="6350"/>
          <wp:docPr id="1" name="Picture 1" descr="Logo 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905" cy="755650"/>
                  </a:xfrm>
                  <a:prstGeom prst="rect">
                    <a:avLst/>
                  </a:prstGeom>
                  <a:noFill/>
                  <a:ln>
                    <a:noFill/>
                  </a:ln>
                </pic:spPr>
              </pic:pic>
            </a:graphicData>
          </a:graphic>
        </wp:inline>
      </w:drawing>
    </w:r>
    <w:r w:rsidRPr="00C852E2">
      <w:rPr>
        <w:rFonts w:ascii="Calibri" w:eastAsia="Arial Unicode MS" w:hAnsi="Calibri" w:cs="Calibri"/>
        <w:noProof/>
        <w:snapToGrid/>
        <w:color w:val="000000"/>
        <w:sz w:val="22"/>
        <w:szCs w:val="22"/>
        <w:lang w:val="en-US"/>
      </w:rPr>
      <mc:AlternateContent>
        <mc:Choice Requires="wpg">
          <w:drawing>
            <wp:anchor distT="0" distB="0" distL="0" distR="0" simplePos="0" relativeHeight="251657728" behindDoc="0" locked="0" layoutInCell="1" allowOverlap="1" wp14:anchorId="555A0168" wp14:editId="78F4D456">
              <wp:simplePos x="0" y="0"/>
              <wp:positionH relativeFrom="page">
                <wp:posOffset>3503930</wp:posOffset>
              </wp:positionH>
              <wp:positionV relativeFrom="page">
                <wp:posOffset>9894570</wp:posOffset>
              </wp:positionV>
              <wp:extent cx="551180" cy="237490"/>
              <wp:effectExtent l="0" t="0"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180" cy="237490"/>
                        <a:chOff x="5518" y="15582"/>
                        <a:chExt cx="867" cy="373"/>
                      </a:xfrm>
                    </wpg:grpSpPr>
                    <wps:wsp>
                      <wps:cNvPr id="5" name="AutoShape 2"/>
                      <wps:cNvSpPr>
                        <a:spLocks noChangeArrowheads="1"/>
                      </wps:cNvSpPr>
                      <wps:spPr bwMode="auto">
                        <a:xfrm>
                          <a:off x="5518" y="15582"/>
                          <a:ext cx="867" cy="373"/>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800 w 21600"/>
                            <a:gd name="T5" fmla="*/ 10800 h 21600"/>
                            <a:gd name="T6" fmla="*/ 10800 w 21600"/>
                            <a:gd name="T7" fmla="*/ 10800 h 21600"/>
                            <a:gd name="T8" fmla="*/ 10800 w 21600"/>
                            <a:gd name="T9" fmla="*/ 10800 h 21600"/>
                            <a:gd name="T10" fmla="*/ 10800 w 21600"/>
                            <a:gd name="T11" fmla="*/ 10800 h 21600"/>
                            <a:gd name="T12" fmla="*/ 3163 w 21600"/>
                            <a:gd name="T13" fmla="*/ 3163 h 21600"/>
                            <a:gd name="T14" fmla="*/ 18437 w 21600"/>
                            <a:gd name="T15" fmla="*/ 18437 h 21600"/>
                          </a:gdLst>
                          <a:ahLst/>
                          <a:cxnLst>
                            <a:cxn ang="0">
                              <a:pos x="T4" y="T5"/>
                            </a:cxn>
                            <a:cxn ang="0">
                              <a:pos x="T6" y="T7"/>
                            </a:cxn>
                            <a:cxn ang="0">
                              <a:pos x="T8" y="T9"/>
                            </a:cxn>
                            <a:cxn ang="0">
                              <a:pos x="T10" y="T11"/>
                            </a:cxn>
                          </a:cxnLst>
                          <a:rect l="T12" t="T13" r="T14" b="T15"/>
                          <a:pathLst>
                            <a:path w="21600" h="21600">
                              <a:moveTo>
                                <a:pt x="0" y="3600"/>
                              </a:moveTo>
                              <a:cubicBezTo>
                                <a:pt x="0" y="1612"/>
                                <a:pt x="697" y="0"/>
                                <a:pt x="1558" y="0"/>
                              </a:cubicBezTo>
                              <a:lnTo>
                                <a:pt x="20042" y="0"/>
                              </a:lnTo>
                              <a:cubicBezTo>
                                <a:pt x="20903" y="0"/>
                                <a:pt x="21600" y="1612"/>
                                <a:pt x="21600" y="3600"/>
                              </a:cubicBezTo>
                              <a:lnTo>
                                <a:pt x="21600" y="18000"/>
                              </a:lnTo>
                              <a:cubicBezTo>
                                <a:pt x="21600" y="19988"/>
                                <a:pt x="20903" y="21600"/>
                                <a:pt x="20042" y="21600"/>
                              </a:cubicBezTo>
                              <a:lnTo>
                                <a:pt x="1558" y="21600"/>
                              </a:lnTo>
                              <a:cubicBezTo>
                                <a:pt x="697" y="21600"/>
                                <a:pt x="0" y="19988"/>
                                <a:pt x="0" y="18000"/>
                              </a:cubicBezTo>
                              <a:close/>
                            </a:path>
                          </a:pathLst>
                        </a:cu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 name="AutoShape 3"/>
                      <wps:cNvSpPr>
                        <a:spLocks noChangeArrowheads="1"/>
                      </wps:cNvSpPr>
                      <wps:spPr bwMode="auto">
                        <a:xfrm>
                          <a:off x="5518" y="15582"/>
                          <a:ext cx="867" cy="373"/>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800 w 21600"/>
                            <a:gd name="T5" fmla="*/ 10800 h 21600"/>
                            <a:gd name="T6" fmla="*/ 10800 w 21600"/>
                            <a:gd name="T7" fmla="*/ 10800 h 21600"/>
                            <a:gd name="T8" fmla="*/ 10800 w 21600"/>
                            <a:gd name="T9" fmla="*/ 10800 h 21600"/>
                            <a:gd name="T10" fmla="*/ 10800 w 21600"/>
                            <a:gd name="T11" fmla="*/ 10800 h 21600"/>
                            <a:gd name="T12" fmla="*/ 3163 w 21600"/>
                            <a:gd name="T13" fmla="*/ 3163 h 21600"/>
                            <a:gd name="T14" fmla="*/ 18437 w 21600"/>
                            <a:gd name="T15" fmla="*/ 18437 h 21600"/>
                          </a:gdLst>
                          <a:ahLst/>
                          <a:cxnLst>
                            <a:cxn ang="0">
                              <a:pos x="T4" y="T5"/>
                            </a:cxn>
                            <a:cxn ang="0">
                              <a:pos x="T6" y="T7"/>
                            </a:cxn>
                            <a:cxn ang="0">
                              <a:pos x="T8" y="T9"/>
                            </a:cxn>
                            <a:cxn ang="0">
                              <a:pos x="T10" y="T11"/>
                            </a:cxn>
                          </a:cxnLst>
                          <a:rect l="T12" t="T13" r="T14" b="T15"/>
                          <a:pathLst>
                            <a:path w="21600" h="21600">
                              <a:moveTo>
                                <a:pt x="1558" y="21600"/>
                              </a:moveTo>
                              <a:cubicBezTo>
                                <a:pt x="697" y="21600"/>
                                <a:pt x="0" y="19988"/>
                                <a:pt x="0" y="18000"/>
                              </a:cubicBezTo>
                              <a:lnTo>
                                <a:pt x="0" y="3600"/>
                              </a:lnTo>
                              <a:cubicBezTo>
                                <a:pt x="0" y="1612"/>
                                <a:pt x="697" y="0"/>
                                <a:pt x="1558" y="0"/>
                              </a:cubicBezTo>
                              <a:moveTo>
                                <a:pt x="20042" y="0"/>
                              </a:moveTo>
                              <a:cubicBezTo>
                                <a:pt x="20903" y="0"/>
                                <a:pt x="21600" y="1612"/>
                                <a:pt x="21600" y="3600"/>
                              </a:cubicBezTo>
                              <a:lnTo>
                                <a:pt x="21600" y="18000"/>
                              </a:lnTo>
                              <a:cubicBezTo>
                                <a:pt x="21600" y="19988"/>
                                <a:pt x="20903" y="21600"/>
                                <a:pt x="20042" y="21600"/>
                              </a:cubicBezTo>
                            </a:path>
                          </a:pathLst>
                        </a:custGeom>
                        <a:noFill/>
                        <a:ln w="28440">
                          <a:solidFill>
                            <a:srgbClr val="80808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 name="Text Box 4"/>
                      <wps:cNvSpPr txBox="1">
                        <a:spLocks noChangeArrowheads="1"/>
                      </wps:cNvSpPr>
                      <wps:spPr bwMode="auto">
                        <a:xfrm>
                          <a:off x="5535" y="15599"/>
                          <a:ext cx="831" cy="33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14:hiddenEffects>
                          </a:ext>
                        </a:extLst>
                      </wps:spPr>
                      <wps:txbx>
                        <w:txbxContent>
                          <w:p w14:paraId="35C563C5" w14:textId="77777777" w:rsidR="004620CE" w:rsidRDefault="004620CE" w:rsidP="00C852E2">
                            <w:pPr>
                              <w:jc w:val="center"/>
                            </w:pPr>
                            <w:r>
                              <w:fldChar w:fldCharType="begin"/>
                            </w:r>
                            <w:r>
                              <w:instrText xml:space="preserve"> PAGEREF _Ref444244917 </w:instrText>
                            </w:r>
                            <w:r>
                              <w:fldChar w:fldCharType="separate"/>
                            </w:r>
                            <w:r w:rsidR="0088065E">
                              <w:rPr>
                                <w:b/>
                                <w:bCs/>
                                <w:noProof/>
                                <w:lang w:val="en-US"/>
                              </w:rPr>
                              <w:t>Error! Bookmark not defined.</w:t>
                            </w:r>
                            <w:r>
                              <w:fldChar w:fldCharType="end"/>
                            </w:r>
                          </w:p>
                        </w:txbxContent>
                      </wps:txbx>
                      <wps:bodyPr rot="0" vert="horz" wrap="square" lIns="0" tIns="0" rIns="0" bIns="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555A0168" id="Group 1" o:spid="_x0000_s1026" style="position:absolute;margin-left:275.9pt;margin-top:779.1pt;width:43.4pt;height:18.7pt;z-index:251657728;mso-wrap-distance-left:0;mso-wrap-distance-right:0;mso-position-horizontal-relative:page;mso-position-vertical-relative:page" coordorigin="5518,15582" coordsize="867,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">
              <v:shape id="AutoShape 2" o:spid="_x0000_s1027" style="position:absolute;left:5518;top:15582;width:867;height:373;visibility:visible;mso-wrap-style:none;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XcQA&#10;AADaAAAADwAAAGRycy9kb3ducmV2LnhtbESPQWvCQBSE70L/w/IKvemmgWqIrlJKA4Ve2ljQ4zP7&#10;TGKyb8PuVuO/dwtCj8PMfMOsNqPpxZmcby0reJ4lIIgrq1uuFfxsi2kGwgdkjb1lUnAlD5v1w2SF&#10;ubYX/qZzGWoRIexzVNCEMORS+qohg35mB+LoHa0zGKJ0tdQOLxFuepkmyVwabDkuNDjQW0NVV/4a&#10;BWXxnhafi7Qz5pDtvvbuFK7dVqmnx/F1CSLQGP7D9/aHVvACf1fiD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sPl3EAAAA2gAAAA8AAAAAAAAAAAAAAAAAmAIAAGRycy9k&#10;b3ducmV2LnhtbFBLBQYAAAAABAAEAPUAAACJAwAAAAA=&#10;" path="m,3600c,1612,697,,1558,l20042,v861,,1558,1612,1558,3600l21600,18000v,1988,-697,3600,-1558,3600l1558,21600c697,21600,,19988,,18000l,3600xe" stroked="f" strokecolor="gray">
                <v:path o:connecttype="custom" o:connectlocs="434,187;434,187;434,187;434,187" o:connectangles="0,0,0,0" textboxrect="3164,3185,18436,18415"/>
              </v:shape>
              <v:shape id="AutoShape 3" o:spid="_x0000_s1028" style="position:absolute;left:5518;top:15582;width:867;height:373;visibility:visible;mso-wrap-style:none;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n5Br8A&#10;AADaAAAADwAAAGRycy9kb3ducmV2LnhtbERP3WrCMBS+F/YO4Qy8kZnqhRudaelEYVeCugc4a45t&#10;tuYkNNHWt18EYZcf3/+6HG0nrtQH41jBYp6BIK6dNtwo+DrtXt5AhIissXNMCm4UoCyeJmvMtRv4&#10;QNdjbEQK4ZCjgjZGn0sZ6pYshrnzxIk7u95iTLBvpO5xSOG2k8ssW0mLhlNDi542LdW/x4tNM7yp&#10;vv32PC4rs82G14+ZpZ+9UtPnsXoHEWmM/+KH+1MrWMH9SvKDL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afkGvwAAANoAAAAPAAAAAAAAAAAAAAAAAJgCAABkcnMvZG93bnJl&#10;di54bWxQSwUGAAAAAAQABAD1AAAAhAMAAAAA&#10;" path="m1558,21600c697,21600,,19988,,18000l,3600c,1612,697,,1558,m20042,v861,,1558,1612,1558,3600l21600,18000v,1988,-697,3600,-1558,3600e" filled="f" strokecolor="gray" strokeweight=".79mm">
                <v:path o:connecttype="custom" o:connectlocs="434,187;434,187;434,187;434,187" o:connectangles="0,0,0,0" textboxrect="3164,3185,18436,18415"/>
              </v:shape>
              <v:shapetype id="_x0000_t202" coordsize="21600,21600" o:spt="202" path="m,l,21600r21600,l21600,xe">
                <v:stroke joinstyle="miter"/>
                <v:path gradientshapeok="t" o:connecttype="rect"/>
              </v:shapetype>
              <v:shape id="Text Box 4" o:spid="_x0000_s1029" type="#_x0000_t202" style="position:absolute;left:5535;top:15599;width:831;height: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5LcIA&#10;AADaAAAADwAAAGRycy9kb3ducmV2LnhtbESPQWsCMRSE7wX/Q3hCbzVrD1q2RilKQfDU3Xrw9tg8&#10;k203L0sS121/fVMQPA4z8w2z2oyuEwOF2HpWMJ8VIIgbr1s2Cj7r96cXEDEha+w8k4IfirBZTx5W&#10;WGp/5Q8aqmREhnAsUYFNqS+ljI0lh3Hme+LsnX1wmLIMRuqA1wx3nXwuioV02HJesNjT1lLzXV2c&#10;gq/2aE5VXQ/Ls006mvh7mIedUo/T8e0VRKIx3cO39l4rWML/lXw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L/ktwgAAANoAAAAPAAAAAAAAAAAAAAAAAJgCAABkcnMvZG93&#10;bnJldi54bWxQSwUGAAAAAAQABAD1AAAAhwMAAAAA&#10;" filled="f" stroked="f" strokecolor="gray">
                <v:stroke joinstyle="round"/>
                <v:textbox inset="0,0,0,0">
                  <w:txbxContent>
                    <w:p w14:paraId="35C563C5" w14:textId="77777777" w:rsidR="004620CE" w:rsidRDefault="004620CE" w:rsidP="00C852E2">
                      <w:pPr>
                        <w:jc w:val="center"/>
                      </w:pPr>
                      <w:r>
                        <w:fldChar w:fldCharType="begin"/>
                      </w:r>
                      <w:r>
                        <w:instrText xml:space="preserve"> PAGEREF _Ref444244917 </w:instrText>
                      </w:r>
                      <w:r>
                        <w:fldChar w:fldCharType="separate"/>
                      </w:r>
                      <w:r w:rsidR="0088065E">
                        <w:rPr>
                          <w:b/>
                          <w:bCs/>
                          <w:noProof/>
                          <w:lang w:val="en-US"/>
                        </w:rPr>
                        <w:t>Error! Bookmark not defined.</w:t>
                      </w:r>
                      <w:r>
                        <w:fldChar w:fldCharType="end"/>
                      </w:r>
                    </w:p>
                  </w:txbxContent>
                </v:textbox>
              </v:shape>
              <w10:wrap anchorx="page" anchory="page"/>
            </v:group>
          </w:pict>
        </mc:Fallback>
      </mc:AlternateContent>
    </w:r>
    <w:r w:rsidRPr="00C852E2">
      <w:rPr>
        <w:rFonts w:ascii="Calibri" w:eastAsia="Arial Unicode MS" w:hAnsi="Calibri" w:cs="Calibri"/>
        <w:snapToGrid/>
        <w:color w:val="000000"/>
        <w:sz w:val="22"/>
        <w:szCs w:val="22"/>
        <w:lang w:val="hr-HR" w:eastAsia="zh-CN"/>
      </w:rPr>
      <w:t xml:space="preserve">                        </w:t>
    </w:r>
    <w:r w:rsidRPr="00C852E2">
      <w:rPr>
        <w:rFonts w:ascii="Calibri" w:eastAsia="Arial Unicode MS" w:hAnsi="Calibri" w:cs="Calibri"/>
        <w:noProof/>
        <w:snapToGrid/>
        <w:color w:val="000000"/>
        <w:sz w:val="22"/>
        <w:szCs w:val="22"/>
        <w:lang w:val="en-US"/>
      </w:rPr>
      <w:drawing>
        <wp:inline distT="0" distB="0" distL="0" distR="0" wp14:anchorId="6382D41C" wp14:editId="2D103387">
          <wp:extent cx="1304290" cy="771525"/>
          <wp:effectExtent l="0" t="0" r="0" b="9525"/>
          <wp:docPr id="2" name="Picture 2" descr="Logo Holist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Holistic-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4290" cy="771525"/>
                  </a:xfrm>
                  <a:prstGeom prst="rect">
                    <a:avLst/>
                  </a:prstGeom>
                  <a:noFill/>
                  <a:ln>
                    <a:noFill/>
                  </a:ln>
                </pic:spPr>
              </pic:pic>
            </a:graphicData>
          </a:graphic>
        </wp:inline>
      </w:drawing>
    </w:r>
    <w:r w:rsidRPr="00C852E2">
      <w:rPr>
        <w:rFonts w:ascii="Calibri" w:eastAsia="Arial Unicode MS" w:hAnsi="Calibri" w:cs="Calibri"/>
        <w:snapToGrid/>
        <w:color w:val="000000"/>
        <w:sz w:val="22"/>
        <w:szCs w:val="22"/>
        <w:lang w:val="hr-HR" w:eastAsia="zh-CN"/>
      </w:rPr>
      <w:t xml:space="preserve">                         </w:t>
    </w:r>
    <w:r w:rsidRPr="00C852E2">
      <w:rPr>
        <w:rFonts w:ascii="Calibri" w:eastAsia="Arial Unicode MS" w:hAnsi="Calibri" w:cs="Calibri"/>
        <w:noProof/>
        <w:snapToGrid/>
        <w:color w:val="000000"/>
        <w:sz w:val="22"/>
        <w:szCs w:val="22"/>
        <w:lang w:val="en-US"/>
      </w:rPr>
      <w:drawing>
        <wp:inline distT="0" distB="0" distL="0" distR="0" wp14:anchorId="61959776" wp14:editId="42E06667">
          <wp:extent cx="1979930" cy="588645"/>
          <wp:effectExtent l="0" t="0" r="1270" b="1905"/>
          <wp:docPr id="3" name="Picture 3" descr="Logo EU IPA Cofinanc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U IPA Cofinanci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930" cy="588645"/>
                  </a:xfrm>
                  <a:prstGeom prst="rect">
                    <a:avLst/>
                  </a:prstGeom>
                  <a:noFill/>
                  <a:ln>
                    <a:noFill/>
                  </a:ln>
                </pic:spPr>
              </pic:pic>
            </a:graphicData>
          </a:graphic>
        </wp:inline>
      </w:drawing>
    </w:r>
    <w:r w:rsidRPr="00C852E2">
      <w:rPr>
        <w:rFonts w:ascii="Calibri" w:eastAsia="Arial Unicode MS" w:hAnsi="Calibri" w:cs="Calibri"/>
        <w:snapToGrid/>
        <w:color w:val="000000"/>
        <w:sz w:val="22"/>
        <w:szCs w:val="22"/>
        <w:lang w:val="hr-HR"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5060CDEE"/>
    <w:name w:val="WW8Num7"/>
    <w:lvl w:ilvl="0">
      <w:start w:val="1"/>
      <w:numFmt w:val="bullet"/>
      <w:lvlText w:val=""/>
      <w:lvlJc w:val="left"/>
      <w:pPr>
        <w:tabs>
          <w:tab w:val="num" w:pos="1440"/>
        </w:tabs>
        <w:ind w:left="567" w:firstLine="0"/>
      </w:pPr>
      <w:rPr>
        <w:rFonts w:ascii="Symbol" w:hAnsi="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Open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Open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1" w15:restartNumberingAfterBreak="0">
    <w:nsid w:val="00000008"/>
    <w:multiLevelType w:val="multilevel"/>
    <w:tmpl w:val="00000008"/>
    <w:name w:val="WW8Num8"/>
    <w:lvl w:ilvl="0">
      <w:start w:val="1"/>
      <w:numFmt w:val="bullet"/>
      <w:lvlText w:val=""/>
      <w:lvlJc w:val="left"/>
      <w:pPr>
        <w:tabs>
          <w:tab w:val="num" w:pos="1440"/>
        </w:tabs>
        <w:ind w:left="1440" w:hanging="360"/>
      </w:pPr>
      <w:rPr>
        <w:rFonts w:ascii="Symbol" w:hAnsi="Symbol"/>
        <w:b/>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b/>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b/>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2" w15:restartNumberingAfterBreak="0">
    <w:nsid w:val="00000009"/>
    <w:multiLevelType w:val="multilevel"/>
    <w:tmpl w:val="00000009"/>
    <w:name w:val="WW8Num9"/>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3" w15:restartNumberingAfterBreak="0">
    <w:nsid w:val="0000000D"/>
    <w:multiLevelType w:val="multilevel"/>
    <w:tmpl w:val="0000000D"/>
    <w:name w:val="WW8Num13"/>
    <w:lvl w:ilvl="0">
      <w:start w:val="1"/>
      <w:numFmt w:val="bullet"/>
      <w:lvlText w:val=""/>
      <w:lvlJc w:val="left"/>
      <w:pPr>
        <w:tabs>
          <w:tab w:val="num" w:pos="1641"/>
        </w:tabs>
        <w:ind w:left="1641" w:hanging="360"/>
      </w:pPr>
      <w:rPr>
        <w:rFonts w:ascii="Symbol" w:hAnsi="Symbol" w:cs="Arial Unicode MS"/>
      </w:rPr>
    </w:lvl>
    <w:lvl w:ilvl="1">
      <w:start w:val="1"/>
      <w:numFmt w:val="bullet"/>
      <w:lvlText w:val="◦"/>
      <w:lvlJc w:val="left"/>
      <w:pPr>
        <w:tabs>
          <w:tab w:val="num" w:pos="2001"/>
        </w:tabs>
        <w:ind w:left="2001" w:hanging="360"/>
      </w:pPr>
      <w:rPr>
        <w:rFonts w:ascii="OpenSymbol" w:hAnsi="OpenSymbol" w:cs="Courier New"/>
      </w:rPr>
    </w:lvl>
    <w:lvl w:ilvl="2">
      <w:start w:val="1"/>
      <w:numFmt w:val="bullet"/>
      <w:lvlText w:val="▪"/>
      <w:lvlJc w:val="left"/>
      <w:pPr>
        <w:tabs>
          <w:tab w:val="num" w:pos="2361"/>
        </w:tabs>
        <w:ind w:left="2361" w:hanging="360"/>
      </w:pPr>
      <w:rPr>
        <w:rFonts w:ascii="OpenSymbol" w:hAnsi="OpenSymbol" w:cs="Courier New"/>
      </w:rPr>
    </w:lvl>
    <w:lvl w:ilvl="3">
      <w:start w:val="1"/>
      <w:numFmt w:val="bullet"/>
      <w:lvlText w:val=""/>
      <w:lvlJc w:val="left"/>
      <w:pPr>
        <w:tabs>
          <w:tab w:val="num" w:pos="2721"/>
        </w:tabs>
        <w:ind w:left="2721" w:hanging="360"/>
      </w:pPr>
      <w:rPr>
        <w:rFonts w:ascii="Symbol" w:hAnsi="Symbol" w:cs="Arial Unicode MS"/>
      </w:rPr>
    </w:lvl>
    <w:lvl w:ilvl="4">
      <w:start w:val="1"/>
      <w:numFmt w:val="bullet"/>
      <w:lvlText w:val="◦"/>
      <w:lvlJc w:val="left"/>
      <w:pPr>
        <w:tabs>
          <w:tab w:val="num" w:pos="3081"/>
        </w:tabs>
        <w:ind w:left="3081" w:hanging="360"/>
      </w:pPr>
      <w:rPr>
        <w:rFonts w:ascii="OpenSymbol" w:hAnsi="OpenSymbol" w:cs="Courier New"/>
      </w:rPr>
    </w:lvl>
    <w:lvl w:ilvl="5">
      <w:start w:val="1"/>
      <w:numFmt w:val="bullet"/>
      <w:lvlText w:val="▪"/>
      <w:lvlJc w:val="left"/>
      <w:pPr>
        <w:tabs>
          <w:tab w:val="num" w:pos="3441"/>
        </w:tabs>
        <w:ind w:left="3441" w:hanging="360"/>
      </w:pPr>
      <w:rPr>
        <w:rFonts w:ascii="OpenSymbol" w:hAnsi="OpenSymbol" w:cs="Courier New"/>
      </w:rPr>
    </w:lvl>
    <w:lvl w:ilvl="6">
      <w:start w:val="1"/>
      <w:numFmt w:val="bullet"/>
      <w:lvlText w:val=""/>
      <w:lvlJc w:val="left"/>
      <w:pPr>
        <w:tabs>
          <w:tab w:val="num" w:pos="3801"/>
        </w:tabs>
        <w:ind w:left="3801" w:hanging="360"/>
      </w:pPr>
      <w:rPr>
        <w:rFonts w:ascii="Symbol" w:hAnsi="Symbol" w:cs="Arial Unicode MS"/>
      </w:rPr>
    </w:lvl>
    <w:lvl w:ilvl="7">
      <w:start w:val="1"/>
      <w:numFmt w:val="bullet"/>
      <w:lvlText w:val="◦"/>
      <w:lvlJc w:val="left"/>
      <w:pPr>
        <w:tabs>
          <w:tab w:val="num" w:pos="4161"/>
        </w:tabs>
        <w:ind w:left="4161" w:hanging="360"/>
      </w:pPr>
      <w:rPr>
        <w:rFonts w:ascii="OpenSymbol" w:hAnsi="OpenSymbol" w:cs="Courier New"/>
      </w:rPr>
    </w:lvl>
    <w:lvl w:ilvl="8">
      <w:start w:val="1"/>
      <w:numFmt w:val="bullet"/>
      <w:lvlText w:val="▪"/>
      <w:lvlJc w:val="left"/>
      <w:pPr>
        <w:tabs>
          <w:tab w:val="num" w:pos="4521"/>
        </w:tabs>
        <w:ind w:left="4521" w:hanging="360"/>
      </w:pPr>
      <w:rPr>
        <w:rFonts w:ascii="OpenSymbol" w:hAnsi="OpenSymbol" w:cs="Courier New"/>
      </w:rPr>
    </w:lvl>
  </w:abstractNum>
  <w:abstractNum w:abstractNumId="4"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9763A"/>
    <w:multiLevelType w:val="multilevel"/>
    <w:tmpl w:val="9E34D8E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10642C3"/>
    <w:multiLevelType w:val="hybridMultilevel"/>
    <w:tmpl w:val="A8E4A9E6"/>
    <w:lvl w:ilvl="0" w:tplc="E5F800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B145D83"/>
    <w:multiLevelType w:val="hybridMultilevel"/>
    <w:tmpl w:val="6340F1E0"/>
    <w:lvl w:ilvl="0" w:tplc="49C4667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20208F"/>
    <w:multiLevelType w:val="hybridMultilevel"/>
    <w:tmpl w:val="960CBE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6CE679A"/>
    <w:multiLevelType w:val="multilevel"/>
    <w:tmpl w:val="78B66D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59CF1EA8"/>
    <w:multiLevelType w:val="hybridMultilevel"/>
    <w:tmpl w:val="B932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E66A4A"/>
    <w:multiLevelType w:val="hybridMultilevel"/>
    <w:tmpl w:val="EC6A56C4"/>
    <w:lvl w:ilvl="0" w:tplc="041A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6C542B03"/>
    <w:multiLevelType w:val="hybridMultilevel"/>
    <w:tmpl w:val="7E8E8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2"/>
  </w:num>
  <w:num w:numId="2">
    <w:abstractNumId w:val="4"/>
  </w:num>
  <w:num w:numId="3">
    <w:abstractNumId w:val="13"/>
  </w:num>
  <w:num w:numId="4">
    <w:abstractNumId w:val="8"/>
  </w:num>
  <w:num w:numId="5">
    <w:abstractNumId w:val="11"/>
  </w:num>
  <w:num w:numId="6">
    <w:abstractNumId w:val="3"/>
  </w:num>
  <w:num w:numId="7">
    <w:abstractNumId w:val="6"/>
  </w:num>
  <w:num w:numId="8">
    <w:abstractNumId w:val="7"/>
  </w:num>
  <w:num w:numId="9">
    <w:abstractNumId w:val="10"/>
  </w:num>
  <w:num w:numId="10">
    <w:abstractNumId w:val="9"/>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1B8C"/>
    <w:rsid w:val="000021E1"/>
    <w:rsid w:val="00034B1D"/>
    <w:rsid w:val="00035C2D"/>
    <w:rsid w:val="00040CF1"/>
    <w:rsid w:val="00041516"/>
    <w:rsid w:val="000417E2"/>
    <w:rsid w:val="00043159"/>
    <w:rsid w:val="00043277"/>
    <w:rsid w:val="00051DD7"/>
    <w:rsid w:val="00056EAA"/>
    <w:rsid w:val="00063C56"/>
    <w:rsid w:val="000714BB"/>
    <w:rsid w:val="0007189D"/>
    <w:rsid w:val="000726B9"/>
    <w:rsid w:val="00085CA1"/>
    <w:rsid w:val="00087F35"/>
    <w:rsid w:val="0009286D"/>
    <w:rsid w:val="000A7A2C"/>
    <w:rsid w:val="000B1236"/>
    <w:rsid w:val="000B2D25"/>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0508A"/>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32AF"/>
    <w:rsid w:val="001937B4"/>
    <w:rsid w:val="001A3CB9"/>
    <w:rsid w:val="001B4390"/>
    <w:rsid w:val="001B5454"/>
    <w:rsid w:val="001C71C9"/>
    <w:rsid w:val="001D0532"/>
    <w:rsid w:val="001D18AF"/>
    <w:rsid w:val="001E19A1"/>
    <w:rsid w:val="001E4648"/>
    <w:rsid w:val="001F5421"/>
    <w:rsid w:val="00204B4B"/>
    <w:rsid w:val="00211E0F"/>
    <w:rsid w:val="00216F0D"/>
    <w:rsid w:val="002209F1"/>
    <w:rsid w:val="00220BF7"/>
    <w:rsid w:val="00224C44"/>
    <w:rsid w:val="00235883"/>
    <w:rsid w:val="002426D3"/>
    <w:rsid w:val="002442B7"/>
    <w:rsid w:val="00253DB4"/>
    <w:rsid w:val="002560BB"/>
    <w:rsid w:val="002561C8"/>
    <w:rsid w:val="0026512B"/>
    <w:rsid w:val="0026542C"/>
    <w:rsid w:val="00271700"/>
    <w:rsid w:val="0028364A"/>
    <w:rsid w:val="0028392C"/>
    <w:rsid w:val="00294190"/>
    <w:rsid w:val="002A0041"/>
    <w:rsid w:val="002A5ADE"/>
    <w:rsid w:val="002B0798"/>
    <w:rsid w:val="002B6401"/>
    <w:rsid w:val="002C142D"/>
    <w:rsid w:val="002C649A"/>
    <w:rsid w:val="002D2FC0"/>
    <w:rsid w:val="002F1222"/>
    <w:rsid w:val="002F13A2"/>
    <w:rsid w:val="00301346"/>
    <w:rsid w:val="0030264D"/>
    <w:rsid w:val="0030325F"/>
    <w:rsid w:val="0030381F"/>
    <w:rsid w:val="003127B4"/>
    <w:rsid w:val="00322263"/>
    <w:rsid w:val="003308C6"/>
    <w:rsid w:val="00331AFF"/>
    <w:rsid w:val="00333F8B"/>
    <w:rsid w:val="003409B8"/>
    <w:rsid w:val="00347B7E"/>
    <w:rsid w:val="003502E9"/>
    <w:rsid w:val="00351351"/>
    <w:rsid w:val="00353557"/>
    <w:rsid w:val="00360344"/>
    <w:rsid w:val="003613D2"/>
    <w:rsid w:val="0036173C"/>
    <w:rsid w:val="00362E9B"/>
    <w:rsid w:val="003631CE"/>
    <w:rsid w:val="00371851"/>
    <w:rsid w:val="00371B64"/>
    <w:rsid w:val="00371F01"/>
    <w:rsid w:val="003721AD"/>
    <w:rsid w:val="00376B24"/>
    <w:rsid w:val="00384BAB"/>
    <w:rsid w:val="00387C56"/>
    <w:rsid w:val="00396F1B"/>
    <w:rsid w:val="003B56E5"/>
    <w:rsid w:val="003C298A"/>
    <w:rsid w:val="003D3CAA"/>
    <w:rsid w:val="003D7611"/>
    <w:rsid w:val="003D79E5"/>
    <w:rsid w:val="003E264A"/>
    <w:rsid w:val="003F2FA4"/>
    <w:rsid w:val="003F3B51"/>
    <w:rsid w:val="003F63C7"/>
    <w:rsid w:val="003F7DB7"/>
    <w:rsid w:val="0040221E"/>
    <w:rsid w:val="00403E3C"/>
    <w:rsid w:val="00420666"/>
    <w:rsid w:val="00421B17"/>
    <w:rsid w:val="00423873"/>
    <w:rsid w:val="00426276"/>
    <w:rsid w:val="00427776"/>
    <w:rsid w:val="004300D4"/>
    <w:rsid w:val="004316F0"/>
    <w:rsid w:val="00434A4C"/>
    <w:rsid w:val="004554CB"/>
    <w:rsid w:val="004620CE"/>
    <w:rsid w:val="00465772"/>
    <w:rsid w:val="00466234"/>
    <w:rsid w:val="004775D2"/>
    <w:rsid w:val="00483E26"/>
    <w:rsid w:val="00496BB4"/>
    <w:rsid w:val="004A7ED9"/>
    <w:rsid w:val="004C35B5"/>
    <w:rsid w:val="004C73B6"/>
    <w:rsid w:val="004D2FD8"/>
    <w:rsid w:val="004F5C57"/>
    <w:rsid w:val="00501FF0"/>
    <w:rsid w:val="005108FD"/>
    <w:rsid w:val="00513E14"/>
    <w:rsid w:val="00535826"/>
    <w:rsid w:val="00536B4A"/>
    <w:rsid w:val="00543F1F"/>
    <w:rsid w:val="00575CB0"/>
    <w:rsid w:val="005872FB"/>
    <w:rsid w:val="00591F23"/>
    <w:rsid w:val="00593550"/>
    <w:rsid w:val="005B2018"/>
    <w:rsid w:val="005C0EA1"/>
    <w:rsid w:val="005C4176"/>
    <w:rsid w:val="005C67A9"/>
    <w:rsid w:val="005D2116"/>
    <w:rsid w:val="005D2717"/>
    <w:rsid w:val="005D3833"/>
    <w:rsid w:val="005F3C51"/>
    <w:rsid w:val="005F62D0"/>
    <w:rsid w:val="005F67E6"/>
    <w:rsid w:val="006108B8"/>
    <w:rsid w:val="0062601C"/>
    <w:rsid w:val="006311FE"/>
    <w:rsid w:val="00633829"/>
    <w:rsid w:val="00635851"/>
    <w:rsid w:val="006408AC"/>
    <w:rsid w:val="0066519D"/>
    <w:rsid w:val="00670C3D"/>
    <w:rsid w:val="00676038"/>
    <w:rsid w:val="00677500"/>
    <w:rsid w:val="0068247E"/>
    <w:rsid w:val="0069053E"/>
    <w:rsid w:val="006917B2"/>
    <w:rsid w:val="00691C8E"/>
    <w:rsid w:val="00694D46"/>
    <w:rsid w:val="006B0AB1"/>
    <w:rsid w:val="006B5A0E"/>
    <w:rsid w:val="006C2F05"/>
    <w:rsid w:val="006E0C08"/>
    <w:rsid w:val="006E56FD"/>
    <w:rsid w:val="006E6880"/>
    <w:rsid w:val="00702D85"/>
    <w:rsid w:val="00711C72"/>
    <w:rsid w:val="0073450F"/>
    <w:rsid w:val="00752485"/>
    <w:rsid w:val="0075384B"/>
    <w:rsid w:val="00763198"/>
    <w:rsid w:val="00777E99"/>
    <w:rsid w:val="0078178B"/>
    <w:rsid w:val="00785D25"/>
    <w:rsid w:val="00792A1B"/>
    <w:rsid w:val="007B65DB"/>
    <w:rsid w:val="007B7747"/>
    <w:rsid w:val="007C0BDD"/>
    <w:rsid w:val="007C1656"/>
    <w:rsid w:val="007C18C0"/>
    <w:rsid w:val="007C75E0"/>
    <w:rsid w:val="007D228F"/>
    <w:rsid w:val="007D2FCB"/>
    <w:rsid w:val="007D3DCF"/>
    <w:rsid w:val="007D5FA2"/>
    <w:rsid w:val="007E3D5F"/>
    <w:rsid w:val="007E53F9"/>
    <w:rsid w:val="00806CE0"/>
    <w:rsid w:val="00811F58"/>
    <w:rsid w:val="00822CBC"/>
    <w:rsid w:val="00843195"/>
    <w:rsid w:val="00844DC3"/>
    <w:rsid w:val="00853F9D"/>
    <w:rsid w:val="008552E8"/>
    <w:rsid w:val="0085667F"/>
    <w:rsid w:val="00860030"/>
    <w:rsid w:val="008617F3"/>
    <w:rsid w:val="00867BFF"/>
    <w:rsid w:val="008766DD"/>
    <w:rsid w:val="0088065E"/>
    <w:rsid w:val="008808CB"/>
    <w:rsid w:val="00882B76"/>
    <w:rsid w:val="008859E6"/>
    <w:rsid w:val="008A0101"/>
    <w:rsid w:val="008A39B7"/>
    <w:rsid w:val="008B2582"/>
    <w:rsid w:val="008B5A9D"/>
    <w:rsid w:val="008D4F38"/>
    <w:rsid w:val="008E40E2"/>
    <w:rsid w:val="008F198A"/>
    <w:rsid w:val="00920A51"/>
    <w:rsid w:val="00922542"/>
    <w:rsid w:val="0092466B"/>
    <w:rsid w:val="0093582A"/>
    <w:rsid w:val="0094670B"/>
    <w:rsid w:val="00952AE4"/>
    <w:rsid w:val="00976745"/>
    <w:rsid w:val="00980A42"/>
    <w:rsid w:val="009839C9"/>
    <w:rsid w:val="009976B3"/>
    <w:rsid w:val="009A28DF"/>
    <w:rsid w:val="009A3792"/>
    <w:rsid w:val="009B0CF1"/>
    <w:rsid w:val="009B2F1F"/>
    <w:rsid w:val="009B422E"/>
    <w:rsid w:val="009B4D6F"/>
    <w:rsid w:val="009C0E86"/>
    <w:rsid w:val="009C359E"/>
    <w:rsid w:val="009C5FA5"/>
    <w:rsid w:val="009D2938"/>
    <w:rsid w:val="009E6BB7"/>
    <w:rsid w:val="009F1BCE"/>
    <w:rsid w:val="00A039CA"/>
    <w:rsid w:val="00A07C60"/>
    <w:rsid w:val="00A47856"/>
    <w:rsid w:val="00A512C9"/>
    <w:rsid w:val="00A539E4"/>
    <w:rsid w:val="00A5762A"/>
    <w:rsid w:val="00A57B88"/>
    <w:rsid w:val="00A62073"/>
    <w:rsid w:val="00A63E3C"/>
    <w:rsid w:val="00A75650"/>
    <w:rsid w:val="00A7693B"/>
    <w:rsid w:val="00AA2304"/>
    <w:rsid w:val="00AA24A4"/>
    <w:rsid w:val="00AA4E3B"/>
    <w:rsid w:val="00AB29A9"/>
    <w:rsid w:val="00AB566B"/>
    <w:rsid w:val="00AB66A5"/>
    <w:rsid w:val="00AC7636"/>
    <w:rsid w:val="00AD1B8E"/>
    <w:rsid w:val="00AD3FB8"/>
    <w:rsid w:val="00AE6600"/>
    <w:rsid w:val="00AE7D13"/>
    <w:rsid w:val="00AF4052"/>
    <w:rsid w:val="00B07102"/>
    <w:rsid w:val="00B1165D"/>
    <w:rsid w:val="00B148C1"/>
    <w:rsid w:val="00B151EC"/>
    <w:rsid w:val="00B17736"/>
    <w:rsid w:val="00B25580"/>
    <w:rsid w:val="00B26C44"/>
    <w:rsid w:val="00B277E4"/>
    <w:rsid w:val="00B3168E"/>
    <w:rsid w:val="00B44DC5"/>
    <w:rsid w:val="00B450B0"/>
    <w:rsid w:val="00B4772C"/>
    <w:rsid w:val="00B63280"/>
    <w:rsid w:val="00B70C0E"/>
    <w:rsid w:val="00B80DE8"/>
    <w:rsid w:val="00B90C14"/>
    <w:rsid w:val="00B9691D"/>
    <w:rsid w:val="00BB2512"/>
    <w:rsid w:val="00BB56D3"/>
    <w:rsid w:val="00BC5ED5"/>
    <w:rsid w:val="00BC6222"/>
    <w:rsid w:val="00BD201F"/>
    <w:rsid w:val="00BD3371"/>
    <w:rsid w:val="00BD43E0"/>
    <w:rsid w:val="00BE41A9"/>
    <w:rsid w:val="00BF7D14"/>
    <w:rsid w:val="00C0626E"/>
    <w:rsid w:val="00C12AF0"/>
    <w:rsid w:val="00C13C29"/>
    <w:rsid w:val="00C17310"/>
    <w:rsid w:val="00C23B17"/>
    <w:rsid w:val="00C302E1"/>
    <w:rsid w:val="00C3235B"/>
    <w:rsid w:val="00C34E40"/>
    <w:rsid w:val="00C3585C"/>
    <w:rsid w:val="00C36B04"/>
    <w:rsid w:val="00C4214C"/>
    <w:rsid w:val="00C42256"/>
    <w:rsid w:val="00C55B44"/>
    <w:rsid w:val="00C61312"/>
    <w:rsid w:val="00C720C8"/>
    <w:rsid w:val="00C75CCE"/>
    <w:rsid w:val="00C814D1"/>
    <w:rsid w:val="00C852E2"/>
    <w:rsid w:val="00C92434"/>
    <w:rsid w:val="00C9321E"/>
    <w:rsid w:val="00CA1354"/>
    <w:rsid w:val="00CA6C68"/>
    <w:rsid w:val="00CC5FE9"/>
    <w:rsid w:val="00CC7DE2"/>
    <w:rsid w:val="00CD7F25"/>
    <w:rsid w:val="00CF11F3"/>
    <w:rsid w:val="00CF6CFA"/>
    <w:rsid w:val="00CF7AAC"/>
    <w:rsid w:val="00D10EF9"/>
    <w:rsid w:val="00D24893"/>
    <w:rsid w:val="00D43612"/>
    <w:rsid w:val="00D46122"/>
    <w:rsid w:val="00D52CBF"/>
    <w:rsid w:val="00D576CA"/>
    <w:rsid w:val="00D66F04"/>
    <w:rsid w:val="00D675AF"/>
    <w:rsid w:val="00D75213"/>
    <w:rsid w:val="00D83D1B"/>
    <w:rsid w:val="00D979C6"/>
    <w:rsid w:val="00DA1BE6"/>
    <w:rsid w:val="00DA4AB8"/>
    <w:rsid w:val="00DB3C0F"/>
    <w:rsid w:val="00DC0120"/>
    <w:rsid w:val="00DC029E"/>
    <w:rsid w:val="00DC50E2"/>
    <w:rsid w:val="00DC54A0"/>
    <w:rsid w:val="00DC6C9C"/>
    <w:rsid w:val="00DD0624"/>
    <w:rsid w:val="00DD1BEE"/>
    <w:rsid w:val="00DE4104"/>
    <w:rsid w:val="00DF7327"/>
    <w:rsid w:val="00E066CB"/>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672C"/>
    <w:rsid w:val="00E730A5"/>
    <w:rsid w:val="00E811F3"/>
    <w:rsid w:val="00E85F91"/>
    <w:rsid w:val="00E9121A"/>
    <w:rsid w:val="00E92A2A"/>
    <w:rsid w:val="00EA6BD1"/>
    <w:rsid w:val="00EB4039"/>
    <w:rsid w:val="00EC33E4"/>
    <w:rsid w:val="00EC4520"/>
    <w:rsid w:val="00EE0ED9"/>
    <w:rsid w:val="00EE1DEA"/>
    <w:rsid w:val="00EE2E55"/>
    <w:rsid w:val="00F02006"/>
    <w:rsid w:val="00F03786"/>
    <w:rsid w:val="00F0574A"/>
    <w:rsid w:val="00F12A62"/>
    <w:rsid w:val="00F15393"/>
    <w:rsid w:val="00F228B1"/>
    <w:rsid w:val="00F25BC8"/>
    <w:rsid w:val="00F33A99"/>
    <w:rsid w:val="00F35836"/>
    <w:rsid w:val="00F431E3"/>
    <w:rsid w:val="00F5362F"/>
    <w:rsid w:val="00F53DB6"/>
    <w:rsid w:val="00F56D4C"/>
    <w:rsid w:val="00F658F3"/>
    <w:rsid w:val="00F77907"/>
    <w:rsid w:val="00F8016B"/>
    <w:rsid w:val="00F804E1"/>
    <w:rsid w:val="00F87F88"/>
    <w:rsid w:val="00F90A9F"/>
    <w:rsid w:val="00F91DF6"/>
    <w:rsid w:val="00F962E3"/>
    <w:rsid w:val="00FA3779"/>
    <w:rsid w:val="00FA3F66"/>
    <w:rsid w:val="00FB3374"/>
    <w:rsid w:val="00FB67DE"/>
    <w:rsid w:val="00FC4525"/>
    <w:rsid w:val="00FD6CB9"/>
    <w:rsid w:val="00FE3081"/>
    <w:rsid w:val="00FE3E3B"/>
    <w:rsid w:val="00FE5D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DF00D"/>
  <w15:chartTrackingRefBased/>
  <w15:docId w15:val="{699B4387-2127-4F99-82F3-341B9DE4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DCF"/>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EE1D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637</TotalTime>
  <Pages>15</Pages>
  <Words>2478</Words>
  <Characters>14128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Tonci Lucic</cp:lastModifiedBy>
  <cp:revision>14</cp:revision>
  <cp:lastPrinted>2012-09-24T10:13:00Z</cp:lastPrinted>
  <dcterms:created xsi:type="dcterms:W3CDTF">2016-04-03T02:12:00Z</dcterms:created>
  <dcterms:modified xsi:type="dcterms:W3CDTF">2016-04-13T08:32:00Z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